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22EC7C" w14:textId="77777777" w:rsidR="0056171B" w:rsidRPr="00306792" w:rsidRDefault="0056171B" w:rsidP="0056171B">
      <w:pPr>
        <w:rPr>
          <w:rFonts w:ascii="Arial" w:hAnsi="Arial" w:cs="Arial"/>
          <w:sz w:val="28"/>
          <w:szCs w:val="28"/>
        </w:rPr>
      </w:pPr>
      <w:r w:rsidRPr="00306792">
        <w:rPr>
          <w:rFonts w:ascii="Arial" w:hAnsi="Arial" w:cs="Arial"/>
          <w:b/>
          <w:noProof/>
          <w:sz w:val="28"/>
          <w:szCs w:val="28"/>
          <w:lang w:eastAsia="en-GB"/>
        </w:rPr>
        <w:drawing>
          <wp:anchor distT="0" distB="0" distL="114300" distR="114300" simplePos="0" relativeHeight="251658240" behindDoc="0" locked="0" layoutInCell="1" allowOverlap="1" wp14:anchorId="7322ECA3" wp14:editId="7322ECA4">
            <wp:simplePos x="0" y="0"/>
            <wp:positionH relativeFrom="margin">
              <wp:posOffset>4284980</wp:posOffset>
            </wp:positionH>
            <wp:positionV relativeFrom="margin">
              <wp:posOffset>-509905</wp:posOffset>
            </wp:positionV>
            <wp:extent cx="1562100" cy="85598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VSCE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2100" cy="855980"/>
                    </a:xfrm>
                    <a:prstGeom prst="rect">
                      <a:avLst/>
                    </a:prstGeom>
                  </pic:spPr>
                </pic:pic>
              </a:graphicData>
            </a:graphic>
          </wp:anchor>
        </w:drawing>
      </w:r>
      <w:r w:rsidRPr="00306792">
        <w:rPr>
          <w:rFonts w:ascii="Arial" w:hAnsi="Arial" w:cs="Arial"/>
          <w:b/>
          <w:sz w:val="28"/>
          <w:szCs w:val="28"/>
        </w:rPr>
        <w:t xml:space="preserve">Creating a Welcoming Interview Process   </w:t>
      </w:r>
      <w:r w:rsidRPr="00306792">
        <w:rPr>
          <w:rFonts w:ascii="Arial" w:hAnsi="Arial" w:cs="Arial"/>
          <w:sz w:val="28"/>
          <w:szCs w:val="28"/>
        </w:rPr>
        <w:t xml:space="preserve">   </w:t>
      </w:r>
    </w:p>
    <w:p w14:paraId="7322EC7D" w14:textId="77777777" w:rsidR="0056171B" w:rsidRPr="00306792" w:rsidRDefault="0056171B" w:rsidP="0056171B">
      <w:pPr>
        <w:rPr>
          <w:rFonts w:ascii="Arial" w:hAnsi="Arial" w:cs="Arial"/>
          <w:sz w:val="28"/>
          <w:szCs w:val="28"/>
        </w:rPr>
      </w:pPr>
    </w:p>
    <w:p w14:paraId="7322EC7E" w14:textId="77777777" w:rsidR="0056171B" w:rsidRPr="00306792" w:rsidRDefault="0056171B" w:rsidP="0056171B">
      <w:pPr>
        <w:rPr>
          <w:rFonts w:ascii="Arial" w:hAnsi="Arial" w:cs="Arial"/>
          <w:sz w:val="28"/>
          <w:szCs w:val="28"/>
        </w:rPr>
      </w:pPr>
      <w:r w:rsidRPr="00306792">
        <w:rPr>
          <w:rFonts w:ascii="Arial" w:hAnsi="Arial" w:cs="Arial"/>
          <w:sz w:val="28"/>
          <w:szCs w:val="28"/>
        </w:rPr>
        <w:t xml:space="preserve">Volunteer interviews are a key tool in recruiting and retaining suitable volunteers for your organisation. </w:t>
      </w:r>
      <w:r w:rsidR="006872C2" w:rsidRPr="00306792">
        <w:rPr>
          <w:rFonts w:ascii="Arial" w:hAnsi="Arial" w:cs="Arial"/>
          <w:sz w:val="28"/>
          <w:szCs w:val="28"/>
        </w:rPr>
        <w:t>This doesn’t</w:t>
      </w:r>
      <w:r w:rsidRPr="00306792">
        <w:rPr>
          <w:rFonts w:ascii="Arial" w:hAnsi="Arial" w:cs="Arial"/>
          <w:sz w:val="28"/>
          <w:szCs w:val="28"/>
        </w:rPr>
        <w:t xml:space="preserve"> have to be a formal as this can be off</w:t>
      </w:r>
      <w:r w:rsidR="00487D2B" w:rsidRPr="00306792">
        <w:rPr>
          <w:rFonts w:ascii="Arial" w:hAnsi="Arial" w:cs="Arial"/>
          <w:sz w:val="28"/>
          <w:szCs w:val="28"/>
        </w:rPr>
        <w:t xml:space="preserve"> putting to potential volunteers. </w:t>
      </w:r>
      <w:r w:rsidRPr="00306792">
        <w:rPr>
          <w:rFonts w:ascii="Arial" w:hAnsi="Arial" w:cs="Arial"/>
          <w:sz w:val="28"/>
          <w:szCs w:val="28"/>
        </w:rPr>
        <w:t xml:space="preserve"> </w:t>
      </w:r>
      <w:r w:rsidR="00487D2B" w:rsidRPr="00306792">
        <w:rPr>
          <w:rFonts w:ascii="Arial" w:hAnsi="Arial" w:cs="Arial"/>
          <w:sz w:val="28"/>
          <w:szCs w:val="28"/>
        </w:rPr>
        <w:t>Y</w:t>
      </w:r>
      <w:r w:rsidR="008D768C" w:rsidRPr="00306792">
        <w:rPr>
          <w:rFonts w:ascii="Arial" w:hAnsi="Arial" w:cs="Arial"/>
          <w:sz w:val="28"/>
          <w:szCs w:val="28"/>
        </w:rPr>
        <w:t xml:space="preserve">ou may wish to invite potential volunteers in for a chat, </w:t>
      </w:r>
      <w:r w:rsidRPr="00306792">
        <w:rPr>
          <w:rFonts w:ascii="Arial" w:hAnsi="Arial" w:cs="Arial"/>
          <w:sz w:val="28"/>
          <w:szCs w:val="28"/>
        </w:rPr>
        <w:t xml:space="preserve">however following a structure can be helpful for volunteer managers and makes it a fair and consistent process. </w:t>
      </w:r>
    </w:p>
    <w:p w14:paraId="7322EC7F" w14:textId="77777777" w:rsidR="0056171B" w:rsidRPr="00306792" w:rsidRDefault="0056171B" w:rsidP="0056171B">
      <w:pPr>
        <w:rPr>
          <w:rFonts w:ascii="Arial" w:hAnsi="Arial" w:cs="Arial"/>
          <w:b/>
          <w:sz w:val="28"/>
          <w:szCs w:val="28"/>
        </w:rPr>
      </w:pPr>
      <w:r w:rsidRPr="00306792">
        <w:rPr>
          <w:rFonts w:ascii="Arial" w:hAnsi="Arial" w:cs="Arial"/>
          <w:b/>
          <w:sz w:val="28"/>
          <w:szCs w:val="28"/>
        </w:rPr>
        <w:t>Before the interview</w:t>
      </w:r>
    </w:p>
    <w:p w14:paraId="7322EC80" w14:textId="77777777" w:rsidR="006872C2" w:rsidRPr="00306792" w:rsidRDefault="006872C2" w:rsidP="006872C2">
      <w:pPr>
        <w:pStyle w:val="ListParagraph"/>
        <w:numPr>
          <w:ilvl w:val="0"/>
          <w:numId w:val="1"/>
        </w:numPr>
        <w:rPr>
          <w:rFonts w:ascii="Arial" w:hAnsi="Arial" w:cs="Arial"/>
          <w:sz w:val="28"/>
          <w:szCs w:val="28"/>
        </w:rPr>
      </w:pPr>
      <w:r w:rsidRPr="00306792">
        <w:rPr>
          <w:rFonts w:ascii="Arial" w:hAnsi="Arial" w:cs="Arial"/>
          <w:sz w:val="28"/>
          <w:szCs w:val="28"/>
        </w:rPr>
        <w:t>Ensure you are fully prepared. Firstly find out if the person attending has any support needs or accessibility requirements</w:t>
      </w:r>
    </w:p>
    <w:p w14:paraId="7322EC81" w14:textId="77777777" w:rsidR="006872C2" w:rsidRPr="00306792" w:rsidRDefault="006872C2" w:rsidP="006872C2">
      <w:pPr>
        <w:pStyle w:val="ListParagraph"/>
        <w:numPr>
          <w:ilvl w:val="0"/>
          <w:numId w:val="1"/>
        </w:numPr>
        <w:rPr>
          <w:rFonts w:ascii="Arial" w:hAnsi="Arial" w:cs="Arial"/>
          <w:sz w:val="28"/>
          <w:szCs w:val="28"/>
        </w:rPr>
      </w:pPr>
      <w:r w:rsidRPr="00306792">
        <w:rPr>
          <w:rFonts w:ascii="Arial" w:hAnsi="Arial" w:cs="Arial"/>
          <w:sz w:val="28"/>
          <w:szCs w:val="28"/>
        </w:rPr>
        <w:t xml:space="preserve">Make a list of questions to ask all candidates – this makes for a clear </w:t>
      </w:r>
      <w:r w:rsidR="008D768C" w:rsidRPr="00306792">
        <w:rPr>
          <w:rFonts w:ascii="Arial" w:hAnsi="Arial" w:cs="Arial"/>
          <w:sz w:val="28"/>
          <w:szCs w:val="28"/>
        </w:rPr>
        <w:t xml:space="preserve">and fair </w:t>
      </w:r>
      <w:r w:rsidRPr="00306792">
        <w:rPr>
          <w:rFonts w:ascii="Arial" w:hAnsi="Arial" w:cs="Arial"/>
          <w:sz w:val="28"/>
          <w:szCs w:val="28"/>
        </w:rPr>
        <w:t>process.</w:t>
      </w:r>
    </w:p>
    <w:p w14:paraId="7322EC82" w14:textId="77777777" w:rsidR="006872C2" w:rsidRPr="00306792" w:rsidRDefault="006872C2" w:rsidP="006872C2">
      <w:pPr>
        <w:pStyle w:val="ListParagraph"/>
        <w:numPr>
          <w:ilvl w:val="0"/>
          <w:numId w:val="1"/>
        </w:numPr>
        <w:rPr>
          <w:rFonts w:ascii="Arial" w:hAnsi="Arial" w:cs="Arial"/>
          <w:sz w:val="28"/>
          <w:szCs w:val="28"/>
        </w:rPr>
      </w:pPr>
      <w:r w:rsidRPr="00306792">
        <w:rPr>
          <w:rFonts w:ascii="Arial" w:hAnsi="Arial" w:cs="Arial"/>
          <w:sz w:val="28"/>
          <w:szCs w:val="28"/>
        </w:rPr>
        <w:t xml:space="preserve">Have any other relevant paperwork to hand – such as volunteer application form and the role description. </w:t>
      </w:r>
    </w:p>
    <w:p w14:paraId="7322EC83" w14:textId="77777777" w:rsidR="006872C2" w:rsidRPr="00306792" w:rsidRDefault="006872C2" w:rsidP="006872C2">
      <w:pPr>
        <w:pStyle w:val="ListParagraph"/>
        <w:numPr>
          <w:ilvl w:val="0"/>
          <w:numId w:val="1"/>
        </w:numPr>
        <w:rPr>
          <w:rFonts w:ascii="Arial" w:hAnsi="Arial" w:cs="Arial"/>
          <w:sz w:val="28"/>
          <w:szCs w:val="28"/>
        </w:rPr>
      </w:pPr>
      <w:r w:rsidRPr="00306792">
        <w:rPr>
          <w:rFonts w:ascii="Arial" w:hAnsi="Arial" w:cs="Arial"/>
          <w:sz w:val="28"/>
          <w:szCs w:val="28"/>
        </w:rPr>
        <w:t>Ensure you have a quiet room to meet and are not disturbed.</w:t>
      </w:r>
    </w:p>
    <w:p w14:paraId="7322EC84" w14:textId="77777777" w:rsidR="006872C2" w:rsidRPr="00306792" w:rsidRDefault="006872C2" w:rsidP="006872C2">
      <w:pPr>
        <w:pStyle w:val="ListParagraph"/>
        <w:numPr>
          <w:ilvl w:val="0"/>
          <w:numId w:val="1"/>
        </w:numPr>
        <w:rPr>
          <w:rFonts w:ascii="Arial" w:hAnsi="Arial" w:cs="Arial"/>
          <w:sz w:val="28"/>
          <w:szCs w:val="28"/>
        </w:rPr>
      </w:pPr>
      <w:r w:rsidRPr="00306792">
        <w:rPr>
          <w:rFonts w:ascii="Arial" w:hAnsi="Arial" w:cs="Arial"/>
          <w:sz w:val="28"/>
          <w:szCs w:val="28"/>
        </w:rPr>
        <w:t>Set aside enough time.</w:t>
      </w:r>
    </w:p>
    <w:p w14:paraId="7322EC85" w14:textId="77777777" w:rsidR="0056171B" w:rsidRPr="00306792" w:rsidRDefault="0056171B" w:rsidP="0056171B">
      <w:pPr>
        <w:rPr>
          <w:rFonts w:ascii="Arial" w:hAnsi="Arial" w:cs="Arial"/>
          <w:b/>
          <w:sz w:val="28"/>
          <w:szCs w:val="28"/>
        </w:rPr>
      </w:pPr>
      <w:r w:rsidRPr="00306792">
        <w:rPr>
          <w:rFonts w:ascii="Arial" w:hAnsi="Arial" w:cs="Arial"/>
          <w:b/>
          <w:sz w:val="28"/>
          <w:szCs w:val="28"/>
        </w:rPr>
        <w:t>During the interview</w:t>
      </w:r>
    </w:p>
    <w:p w14:paraId="7322EC86" w14:textId="77777777" w:rsidR="006872C2" w:rsidRPr="00306792" w:rsidRDefault="00E27737" w:rsidP="0056171B">
      <w:pPr>
        <w:rPr>
          <w:rFonts w:ascii="Arial" w:hAnsi="Arial" w:cs="Arial"/>
          <w:sz w:val="28"/>
          <w:szCs w:val="28"/>
        </w:rPr>
      </w:pPr>
      <w:r w:rsidRPr="00306792">
        <w:rPr>
          <w:rFonts w:ascii="Arial" w:hAnsi="Arial" w:cs="Arial"/>
          <w:sz w:val="28"/>
          <w:szCs w:val="28"/>
        </w:rPr>
        <w:t>Make the volunteer feel at ease – offer a drink.</w:t>
      </w:r>
    </w:p>
    <w:p w14:paraId="7322EC87" w14:textId="77777777" w:rsidR="00E27737" w:rsidRPr="00306792" w:rsidRDefault="00E27737" w:rsidP="0056171B">
      <w:pPr>
        <w:rPr>
          <w:rFonts w:ascii="Arial" w:hAnsi="Arial" w:cs="Arial"/>
          <w:sz w:val="28"/>
          <w:szCs w:val="28"/>
        </w:rPr>
      </w:pPr>
      <w:r w:rsidRPr="00306792">
        <w:rPr>
          <w:rFonts w:ascii="Arial" w:hAnsi="Arial" w:cs="Arial"/>
          <w:sz w:val="28"/>
          <w:szCs w:val="28"/>
        </w:rPr>
        <w:t>Remind them the purpose of the meeting/ interview/ chat and the format around asking questions. Reassure them that everything you discuss will remain confidential.</w:t>
      </w:r>
    </w:p>
    <w:p w14:paraId="7322EC88" w14:textId="77777777" w:rsidR="00B94168" w:rsidRPr="00306792" w:rsidRDefault="00B94168" w:rsidP="0056171B">
      <w:pPr>
        <w:rPr>
          <w:rFonts w:ascii="Arial" w:hAnsi="Arial" w:cs="Arial"/>
          <w:sz w:val="28"/>
          <w:szCs w:val="28"/>
        </w:rPr>
      </w:pPr>
      <w:r w:rsidRPr="00306792">
        <w:rPr>
          <w:rFonts w:ascii="Arial" w:hAnsi="Arial" w:cs="Arial"/>
          <w:sz w:val="28"/>
          <w:szCs w:val="28"/>
        </w:rPr>
        <w:t>Keep in mind that this is an informal interview, the purpose being a two way process: firstly that you find out enough to decide to take the volunteer on and secondly that the volunteer can decide if they want to volunteer with you.</w:t>
      </w:r>
    </w:p>
    <w:p w14:paraId="7322EC89" w14:textId="77777777" w:rsidR="00B94168" w:rsidRPr="00306792" w:rsidRDefault="00B94168" w:rsidP="0056171B">
      <w:pPr>
        <w:rPr>
          <w:rFonts w:ascii="Arial" w:hAnsi="Arial" w:cs="Arial"/>
          <w:sz w:val="28"/>
          <w:szCs w:val="28"/>
        </w:rPr>
      </w:pPr>
      <w:r w:rsidRPr="00306792">
        <w:rPr>
          <w:rFonts w:ascii="Arial" w:hAnsi="Arial" w:cs="Arial"/>
          <w:sz w:val="28"/>
          <w:szCs w:val="28"/>
        </w:rPr>
        <w:t>You may want to talk about:</w:t>
      </w:r>
    </w:p>
    <w:p w14:paraId="7322EC8A" w14:textId="77777777" w:rsidR="00B94168" w:rsidRPr="00306792" w:rsidRDefault="00B94168" w:rsidP="00B94168">
      <w:pPr>
        <w:pStyle w:val="ListParagraph"/>
        <w:numPr>
          <w:ilvl w:val="0"/>
          <w:numId w:val="2"/>
        </w:numPr>
        <w:rPr>
          <w:rFonts w:ascii="Arial" w:hAnsi="Arial" w:cs="Arial"/>
          <w:sz w:val="28"/>
          <w:szCs w:val="28"/>
        </w:rPr>
      </w:pPr>
      <w:r w:rsidRPr="00306792">
        <w:rPr>
          <w:rFonts w:ascii="Arial" w:hAnsi="Arial" w:cs="Arial"/>
          <w:sz w:val="28"/>
          <w:szCs w:val="28"/>
        </w:rPr>
        <w:t>The aims of the organisation and the service users/clients</w:t>
      </w:r>
    </w:p>
    <w:p w14:paraId="7322EC8B" w14:textId="77777777" w:rsidR="00B94168" w:rsidRPr="00306792" w:rsidRDefault="00B94168" w:rsidP="00B94168">
      <w:pPr>
        <w:pStyle w:val="ListParagraph"/>
        <w:numPr>
          <w:ilvl w:val="0"/>
          <w:numId w:val="2"/>
        </w:numPr>
        <w:rPr>
          <w:rFonts w:ascii="Arial" w:hAnsi="Arial" w:cs="Arial"/>
          <w:sz w:val="28"/>
          <w:szCs w:val="28"/>
        </w:rPr>
      </w:pPr>
      <w:r w:rsidRPr="00306792">
        <w:rPr>
          <w:rFonts w:ascii="Arial" w:hAnsi="Arial" w:cs="Arial"/>
          <w:sz w:val="28"/>
          <w:szCs w:val="28"/>
        </w:rPr>
        <w:t>The role of volunteers in the organisation</w:t>
      </w:r>
    </w:p>
    <w:p w14:paraId="7322EC8C" w14:textId="77777777" w:rsidR="00B94168" w:rsidRPr="00306792" w:rsidRDefault="00B94168" w:rsidP="00B94168">
      <w:pPr>
        <w:pStyle w:val="ListParagraph"/>
        <w:numPr>
          <w:ilvl w:val="0"/>
          <w:numId w:val="2"/>
        </w:numPr>
        <w:rPr>
          <w:rFonts w:ascii="Arial" w:hAnsi="Arial" w:cs="Arial"/>
          <w:sz w:val="28"/>
          <w:szCs w:val="28"/>
        </w:rPr>
      </w:pPr>
      <w:r w:rsidRPr="00306792">
        <w:rPr>
          <w:rFonts w:ascii="Arial" w:hAnsi="Arial" w:cs="Arial"/>
          <w:sz w:val="28"/>
          <w:szCs w:val="28"/>
        </w:rPr>
        <w:t>The volunteer role – including days/ times required.</w:t>
      </w:r>
    </w:p>
    <w:p w14:paraId="7322EC8D" w14:textId="77777777" w:rsidR="00B94168" w:rsidRPr="00306792" w:rsidRDefault="00B94168" w:rsidP="00B94168">
      <w:pPr>
        <w:pStyle w:val="ListParagraph"/>
        <w:numPr>
          <w:ilvl w:val="0"/>
          <w:numId w:val="2"/>
        </w:numPr>
        <w:rPr>
          <w:rFonts w:ascii="Arial" w:hAnsi="Arial" w:cs="Arial"/>
          <w:sz w:val="28"/>
          <w:szCs w:val="28"/>
        </w:rPr>
      </w:pPr>
      <w:r w:rsidRPr="00306792">
        <w:rPr>
          <w:rFonts w:ascii="Arial" w:hAnsi="Arial" w:cs="Arial"/>
          <w:sz w:val="28"/>
          <w:szCs w:val="28"/>
        </w:rPr>
        <w:t>Training and support offered</w:t>
      </w:r>
    </w:p>
    <w:p w14:paraId="7322EC8E" w14:textId="77777777" w:rsidR="00B94168" w:rsidRPr="00306792" w:rsidRDefault="00B94168" w:rsidP="00B94168">
      <w:pPr>
        <w:pStyle w:val="ListParagraph"/>
        <w:numPr>
          <w:ilvl w:val="0"/>
          <w:numId w:val="2"/>
        </w:numPr>
        <w:rPr>
          <w:rFonts w:ascii="Arial" w:hAnsi="Arial" w:cs="Arial"/>
          <w:sz w:val="28"/>
          <w:szCs w:val="28"/>
        </w:rPr>
      </w:pPr>
      <w:r w:rsidRPr="00306792">
        <w:rPr>
          <w:rFonts w:ascii="Arial" w:hAnsi="Arial" w:cs="Arial"/>
          <w:sz w:val="28"/>
          <w:szCs w:val="28"/>
        </w:rPr>
        <w:lastRenderedPageBreak/>
        <w:t>Expectations of volunteers – including any relevant policies.</w:t>
      </w:r>
    </w:p>
    <w:p w14:paraId="7322EC8F" w14:textId="77777777" w:rsidR="00774FD4" w:rsidRPr="00306792" w:rsidRDefault="00774FD4" w:rsidP="00B94168">
      <w:pPr>
        <w:pStyle w:val="ListParagraph"/>
        <w:numPr>
          <w:ilvl w:val="0"/>
          <w:numId w:val="2"/>
        </w:numPr>
        <w:rPr>
          <w:rFonts w:ascii="Arial" w:hAnsi="Arial" w:cs="Arial"/>
          <w:sz w:val="28"/>
          <w:szCs w:val="28"/>
        </w:rPr>
      </w:pPr>
      <w:r w:rsidRPr="00306792">
        <w:rPr>
          <w:rFonts w:ascii="Arial" w:hAnsi="Arial" w:cs="Arial"/>
          <w:sz w:val="28"/>
          <w:szCs w:val="28"/>
        </w:rPr>
        <w:t>If there is a trial/ settling in period (good practice)</w:t>
      </w:r>
    </w:p>
    <w:p w14:paraId="7322EC92" w14:textId="7BB6FAC8" w:rsidR="008D768C" w:rsidRPr="00306792" w:rsidRDefault="008D768C" w:rsidP="0056171B">
      <w:pPr>
        <w:pStyle w:val="ListParagraph"/>
        <w:numPr>
          <w:ilvl w:val="0"/>
          <w:numId w:val="2"/>
        </w:numPr>
        <w:rPr>
          <w:rFonts w:ascii="Arial" w:hAnsi="Arial" w:cs="Arial"/>
          <w:sz w:val="28"/>
          <w:szCs w:val="28"/>
        </w:rPr>
      </w:pPr>
      <w:r w:rsidRPr="00306792">
        <w:rPr>
          <w:rFonts w:ascii="Arial" w:hAnsi="Arial" w:cs="Arial"/>
          <w:sz w:val="28"/>
          <w:szCs w:val="28"/>
        </w:rPr>
        <w:t>Whether a Disclosure and Barring Service (DBS) check is required and the process for this.</w:t>
      </w:r>
    </w:p>
    <w:p w14:paraId="7322EC93" w14:textId="77777777" w:rsidR="0056171B" w:rsidRPr="00306792" w:rsidRDefault="0056171B" w:rsidP="0056171B">
      <w:pPr>
        <w:rPr>
          <w:rFonts w:ascii="Arial" w:hAnsi="Arial" w:cs="Arial"/>
          <w:b/>
          <w:sz w:val="28"/>
          <w:szCs w:val="28"/>
        </w:rPr>
      </w:pPr>
      <w:r w:rsidRPr="00306792">
        <w:rPr>
          <w:rFonts w:ascii="Arial" w:hAnsi="Arial" w:cs="Arial"/>
          <w:b/>
          <w:sz w:val="28"/>
          <w:szCs w:val="28"/>
        </w:rPr>
        <w:t>Suggested questions</w:t>
      </w:r>
      <w:r w:rsidR="00774FD4" w:rsidRPr="00306792">
        <w:rPr>
          <w:rFonts w:ascii="Arial" w:hAnsi="Arial" w:cs="Arial"/>
          <w:b/>
          <w:sz w:val="28"/>
          <w:szCs w:val="28"/>
        </w:rPr>
        <w:t>:</w:t>
      </w:r>
    </w:p>
    <w:p w14:paraId="7322EC94" w14:textId="77777777" w:rsidR="008D768C" w:rsidRPr="00306792" w:rsidRDefault="008D768C" w:rsidP="00774FD4">
      <w:pPr>
        <w:pStyle w:val="ListParagraph"/>
        <w:numPr>
          <w:ilvl w:val="0"/>
          <w:numId w:val="3"/>
        </w:numPr>
        <w:rPr>
          <w:rFonts w:ascii="Arial" w:hAnsi="Arial" w:cs="Arial"/>
          <w:sz w:val="28"/>
          <w:szCs w:val="28"/>
        </w:rPr>
      </w:pPr>
      <w:r w:rsidRPr="00306792">
        <w:rPr>
          <w:rFonts w:ascii="Arial" w:hAnsi="Arial" w:cs="Arial"/>
          <w:sz w:val="28"/>
          <w:szCs w:val="28"/>
        </w:rPr>
        <w:t>Why they want to volunteer?</w:t>
      </w:r>
    </w:p>
    <w:p w14:paraId="7322EC95" w14:textId="77777777" w:rsidR="008D768C" w:rsidRPr="00306792" w:rsidRDefault="008D768C" w:rsidP="00774FD4">
      <w:pPr>
        <w:pStyle w:val="ListParagraph"/>
        <w:numPr>
          <w:ilvl w:val="0"/>
          <w:numId w:val="3"/>
        </w:numPr>
        <w:rPr>
          <w:rFonts w:ascii="Arial" w:hAnsi="Arial" w:cs="Arial"/>
          <w:sz w:val="28"/>
          <w:szCs w:val="28"/>
        </w:rPr>
      </w:pPr>
      <w:r w:rsidRPr="00306792">
        <w:rPr>
          <w:rFonts w:ascii="Arial" w:hAnsi="Arial" w:cs="Arial"/>
          <w:sz w:val="28"/>
          <w:szCs w:val="28"/>
        </w:rPr>
        <w:t>What attracted them to your organisation?</w:t>
      </w:r>
    </w:p>
    <w:p w14:paraId="7322EC96" w14:textId="77777777" w:rsidR="008D768C" w:rsidRPr="00306792" w:rsidRDefault="008D768C" w:rsidP="00774FD4">
      <w:pPr>
        <w:pStyle w:val="ListParagraph"/>
        <w:numPr>
          <w:ilvl w:val="0"/>
          <w:numId w:val="3"/>
        </w:numPr>
        <w:rPr>
          <w:rFonts w:ascii="Arial" w:hAnsi="Arial" w:cs="Arial"/>
          <w:sz w:val="28"/>
          <w:szCs w:val="28"/>
        </w:rPr>
      </w:pPr>
      <w:r w:rsidRPr="00306792">
        <w:rPr>
          <w:rFonts w:ascii="Arial" w:hAnsi="Arial" w:cs="Arial"/>
          <w:sz w:val="28"/>
          <w:szCs w:val="28"/>
        </w:rPr>
        <w:t>What relevant skills and experience they have?</w:t>
      </w:r>
    </w:p>
    <w:p w14:paraId="7322EC97" w14:textId="77777777" w:rsidR="008D768C" w:rsidRPr="00306792" w:rsidRDefault="008D768C" w:rsidP="00774FD4">
      <w:pPr>
        <w:pStyle w:val="ListParagraph"/>
        <w:numPr>
          <w:ilvl w:val="0"/>
          <w:numId w:val="3"/>
        </w:numPr>
        <w:rPr>
          <w:rFonts w:ascii="Arial" w:hAnsi="Arial" w:cs="Arial"/>
          <w:sz w:val="28"/>
          <w:szCs w:val="28"/>
        </w:rPr>
      </w:pPr>
      <w:r w:rsidRPr="00306792">
        <w:rPr>
          <w:rFonts w:ascii="Arial" w:hAnsi="Arial" w:cs="Arial"/>
          <w:sz w:val="28"/>
          <w:szCs w:val="28"/>
        </w:rPr>
        <w:t>What time/days are they available?</w:t>
      </w:r>
    </w:p>
    <w:p w14:paraId="7322EC98" w14:textId="77777777" w:rsidR="008D768C" w:rsidRPr="00306792" w:rsidRDefault="008D768C" w:rsidP="00774FD4">
      <w:pPr>
        <w:pStyle w:val="ListParagraph"/>
        <w:numPr>
          <w:ilvl w:val="0"/>
          <w:numId w:val="3"/>
        </w:numPr>
        <w:rPr>
          <w:rFonts w:ascii="Arial" w:hAnsi="Arial" w:cs="Arial"/>
          <w:sz w:val="28"/>
          <w:szCs w:val="28"/>
        </w:rPr>
      </w:pPr>
      <w:r w:rsidRPr="00306792">
        <w:rPr>
          <w:rFonts w:ascii="Arial" w:hAnsi="Arial" w:cs="Arial"/>
          <w:sz w:val="28"/>
          <w:szCs w:val="28"/>
        </w:rPr>
        <w:t>Confirm names of potential referees</w:t>
      </w:r>
    </w:p>
    <w:p w14:paraId="7322EC99" w14:textId="77777777" w:rsidR="00774FD4" w:rsidRPr="00306792" w:rsidRDefault="00774FD4" w:rsidP="00774FD4">
      <w:pPr>
        <w:pStyle w:val="ListParagraph"/>
        <w:numPr>
          <w:ilvl w:val="0"/>
          <w:numId w:val="3"/>
        </w:numPr>
        <w:rPr>
          <w:rFonts w:ascii="Arial" w:hAnsi="Arial" w:cs="Arial"/>
          <w:sz w:val="28"/>
          <w:szCs w:val="28"/>
        </w:rPr>
      </w:pPr>
      <w:r w:rsidRPr="00306792">
        <w:rPr>
          <w:rFonts w:ascii="Arial" w:hAnsi="Arial" w:cs="Arial"/>
          <w:sz w:val="28"/>
          <w:szCs w:val="28"/>
        </w:rPr>
        <w:t>Confirm that you both wish to proceed further</w:t>
      </w:r>
    </w:p>
    <w:p w14:paraId="7322EC9A" w14:textId="77777777" w:rsidR="00774FD4" w:rsidRPr="00306792" w:rsidRDefault="00774FD4" w:rsidP="00774FD4">
      <w:pPr>
        <w:rPr>
          <w:rFonts w:ascii="Arial" w:hAnsi="Arial" w:cs="Arial"/>
          <w:sz w:val="28"/>
          <w:szCs w:val="28"/>
        </w:rPr>
      </w:pPr>
      <w:r w:rsidRPr="00306792">
        <w:rPr>
          <w:rFonts w:ascii="Arial" w:hAnsi="Arial" w:cs="Arial"/>
          <w:sz w:val="28"/>
          <w:szCs w:val="28"/>
        </w:rPr>
        <w:t xml:space="preserve">If there is anything at this point that you are unsure about or wish to consult with other staff/ trustees it may be necessary to explain that you will be in touch before making any commitment. </w:t>
      </w:r>
    </w:p>
    <w:p w14:paraId="7322EC9B" w14:textId="77777777" w:rsidR="00774FD4" w:rsidRPr="00306792" w:rsidRDefault="00774FD4" w:rsidP="00774FD4">
      <w:pPr>
        <w:rPr>
          <w:rFonts w:ascii="Arial" w:hAnsi="Arial" w:cs="Arial"/>
          <w:sz w:val="28"/>
          <w:szCs w:val="28"/>
        </w:rPr>
      </w:pPr>
      <w:r w:rsidRPr="00306792">
        <w:rPr>
          <w:rFonts w:ascii="Arial" w:hAnsi="Arial" w:cs="Arial"/>
          <w:sz w:val="28"/>
          <w:szCs w:val="28"/>
        </w:rPr>
        <w:t>If you both wish to proceed you should:</w:t>
      </w:r>
    </w:p>
    <w:p w14:paraId="7322EC9C" w14:textId="77777777" w:rsidR="00774FD4" w:rsidRPr="00306792" w:rsidRDefault="00774FD4" w:rsidP="00774FD4">
      <w:pPr>
        <w:pStyle w:val="ListParagraph"/>
        <w:numPr>
          <w:ilvl w:val="0"/>
          <w:numId w:val="4"/>
        </w:numPr>
        <w:rPr>
          <w:rFonts w:ascii="Arial" w:hAnsi="Arial" w:cs="Arial"/>
          <w:sz w:val="28"/>
          <w:szCs w:val="28"/>
        </w:rPr>
      </w:pPr>
      <w:r w:rsidRPr="00306792">
        <w:rPr>
          <w:rFonts w:ascii="Arial" w:hAnsi="Arial" w:cs="Arial"/>
          <w:sz w:val="28"/>
          <w:szCs w:val="28"/>
        </w:rPr>
        <w:t>Check that there are any further questions</w:t>
      </w:r>
    </w:p>
    <w:p w14:paraId="7322EC9D" w14:textId="77777777" w:rsidR="00774FD4" w:rsidRPr="00306792" w:rsidRDefault="00774FD4" w:rsidP="00774FD4">
      <w:pPr>
        <w:pStyle w:val="ListParagraph"/>
        <w:numPr>
          <w:ilvl w:val="0"/>
          <w:numId w:val="4"/>
        </w:numPr>
        <w:rPr>
          <w:rFonts w:ascii="Arial" w:hAnsi="Arial" w:cs="Arial"/>
          <w:sz w:val="28"/>
          <w:szCs w:val="28"/>
        </w:rPr>
      </w:pPr>
      <w:r w:rsidRPr="00306792">
        <w:rPr>
          <w:rFonts w:ascii="Arial" w:hAnsi="Arial" w:cs="Arial"/>
          <w:sz w:val="28"/>
          <w:szCs w:val="28"/>
        </w:rPr>
        <w:t>Agree what will happen next and when you will be in touch</w:t>
      </w:r>
    </w:p>
    <w:p w14:paraId="7322EC9E" w14:textId="77777777" w:rsidR="0056171B" w:rsidRPr="00306792" w:rsidRDefault="0056171B" w:rsidP="0056171B">
      <w:pPr>
        <w:rPr>
          <w:rFonts w:ascii="Arial" w:hAnsi="Arial" w:cs="Arial"/>
          <w:b/>
          <w:sz w:val="28"/>
          <w:szCs w:val="28"/>
        </w:rPr>
      </w:pPr>
      <w:r w:rsidRPr="00306792">
        <w:rPr>
          <w:rFonts w:ascii="Arial" w:hAnsi="Arial" w:cs="Arial"/>
          <w:b/>
          <w:sz w:val="28"/>
          <w:szCs w:val="28"/>
        </w:rPr>
        <w:t>After the interview</w:t>
      </w:r>
    </w:p>
    <w:p w14:paraId="7322EC9F" w14:textId="77777777" w:rsidR="00774FD4" w:rsidRPr="00306792" w:rsidRDefault="00774FD4" w:rsidP="0056171B">
      <w:pPr>
        <w:rPr>
          <w:rFonts w:ascii="Arial" w:hAnsi="Arial" w:cs="Arial"/>
          <w:sz w:val="28"/>
          <w:szCs w:val="28"/>
        </w:rPr>
      </w:pPr>
      <w:r w:rsidRPr="00306792">
        <w:rPr>
          <w:rFonts w:ascii="Arial" w:hAnsi="Arial" w:cs="Arial"/>
          <w:sz w:val="28"/>
          <w:szCs w:val="28"/>
        </w:rPr>
        <w:t>Make sure you follow up on any of the agreed actions from the interview. If you don’t think they are suitable or you can’t recruit straight away (for example you need to complete the DBS check) ensure that you follow up with the volunteer</w:t>
      </w:r>
      <w:r w:rsidR="0042190F" w:rsidRPr="00306792">
        <w:rPr>
          <w:rFonts w:ascii="Arial" w:hAnsi="Arial" w:cs="Arial"/>
          <w:sz w:val="28"/>
          <w:szCs w:val="28"/>
        </w:rPr>
        <w:t xml:space="preserve"> and explain</w:t>
      </w:r>
      <w:r w:rsidRPr="00306792">
        <w:rPr>
          <w:rFonts w:ascii="Arial" w:hAnsi="Arial" w:cs="Arial"/>
          <w:sz w:val="28"/>
          <w:szCs w:val="28"/>
        </w:rPr>
        <w:t>.</w:t>
      </w:r>
      <w:r w:rsidR="0042190F" w:rsidRPr="00306792">
        <w:rPr>
          <w:rFonts w:ascii="Arial" w:hAnsi="Arial" w:cs="Arial"/>
          <w:sz w:val="28"/>
          <w:szCs w:val="28"/>
        </w:rPr>
        <w:t xml:space="preserve"> This ensures that the volunteer is aware of what is happening and if not suitable they can continue to search for a more suitable role.</w:t>
      </w:r>
      <w:r w:rsidRPr="00306792">
        <w:rPr>
          <w:rFonts w:ascii="Arial" w:hAnsi="Arial" w:cs="Arial"/>
          <w:sz w:val="28"/>
          <w:szCs w:val="28"/>
        </w:rPr>
        <w:t xml:space="preserve"> </w:t>
      </w:r>
    </w:p>
    <w:p w14:paraId="7322ECA0" w14:textId="77777777" w:rsidR="00774FD4" w:rsidRPr="00306792" w:rsidRDefault="00774FD4" w:rsidP="0056171B">
      <w:pPr>
        <w:rPr>
          <w:rFonts w:ascii="Arial" w:hAnsi="Arial" w:cs="Arial"/>
          <w:sz w:val="28"/>
          <w:szCs w:val="28"/>
        </w:rPr>
      </w:pPr>
      <w:r w:rsidRPr="00306792">
        <w:rPr>
          <w:rFonts w:ascii="Arial" w:hAnsi="Arial" w:cs="Arial"/>
          <w:sz w:val="28"/>
          <w:szCs w:val="28"/>
        </w:rPr>
        <w:t>If you choose to recruit them then</w:t>
      </w:r>
      <w:r w:rsidR="0042190F" w:rsidRPr="00306792">
        <w:rPr>
          <w:rFonts w:ascii="Arial" w:hAnsi="Arial" w:cs="Arial"/>
          <w:sz w:val="28"/>
          <w:szCs w:val="28"/>
        </w:rPr>
        <w:t xml:space="preserve"> follow up on references and</w:t>
      </w:r>
      <w:r w:rsidRPr="00306792">
        <w:rPr>
          <w:rFonts w:ascii="Arial" w:hAnsi="Arial" w:cs="Arial"/>
          <w:sz w:val="28"/>
          <w:szCs w:val="28"/>
        </w:rPr>
        <w:t xml:space="preserve"> invite them to induction or training or a volunteer’s meeting s</w:t>
      </w:r>
      <w:r w:rsidR="00487D2B" w:rsidRPr="00306792">
        <w:rPr>
          <w:rFonts w:ascii="Arial" w:hAnsi="Arial" w:cs="Arial"/>
          <w:sz w:val="28"/>
          <w:szCs w:val="28"/>
        </w:rPr>
        <w:t>o they immediately feel welcome and part of your organisation.</w:t>
      </w:r>
      <w:r w:rsidR="0042190F" w:rsidRPr="00306792">
        <w:rPr>
          <w:rFonts w:ascii="Arial" w:hAnsi="Arial" w:cs="Arial"/>
          <w:sz w:val="28"/>
          <w:szCs w:val="28"/>
        </w:rPr>
        <w:t xml:space="preserve"> </w:t>
      </w:r>
    </w:p>
    <w:p w14:paraId="7322ECA1" w14:textId="77777777" w:rsidR="00774FD4" w:rsidRPr="008D768C" w:rsidRDefault="00774FD4" w:rsidP="0056171B">
      <w:pPr>
        <w:rPr>
          <w:rFonts w:ascii="Arial" w:hAnsi="Arial" w:cs="Arial"/>
          <w:b/>
          <w:sz w:val="24"/>
          <w:szCs w:val="24"/>
        </w:rPr>
      </w:pPr>
    </w:p>
    <w:p w14:paraId="7322ECA2" w14:textId="77777777" w:rsidR="007C07C4" w:rsidRPr="0056171B" w:rsidRDefault="0056171B" w:rsidP="0056171B">
      <w:pPr>
        <w:rPr>
          <w:rFonts w:ascii="Arial" w:hAnsi="Arial" w:cs="Arial"/>
          <w:sz w:val="28"/>
          <w:szCs w:val="28"/>
        </w:rPr>
      </w:pPr>
      <w:r w:rsidRPr="0056171B">
        <w:rPr>
          <w:rFonts w:ascii="Arial" w:hAnsi="Arial" w:cs="Arial"/>
          <w:sz w:val="28"/>
          <w:szCs w:val="28"/>
        </w:rPr>
        <w:t xml:space="preserve">                 </w:t>
      </w:r>
    </w:p>
    <w:sectPr w:rsidR="007C07C4" w:rsidRPr="0056171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22ECA7" w14:textId="77777777" w:rsidR="004442DB" w:rsidRDefault="004442DB" w:rsidP="0056171B">
      <w:pPr>
        <w:spacing w:after="0" w:line="240" w:lineRule="auto"/>
      </w:pPr>
      <w:r>
        <w:separator/>
      </w:r>
    </w:p>
  </w:endnote>
  <w:endnote w:type="continuationSeparator" w:id="0">
    <w:p w14:paraId="7322ECA8" w14:textId="77777777" w:rsidR="004442DB" w:rsidRDefault="004442DB" w:rsidP="00561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0F325" w14:textId="77777777" w:rsidR="00306792" w:rsidRDefault="003067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58"/>
      <w:gridCol w:w="8284"/>
    </w:tblGrid>
    <w:tr w:rsidR="0056171B" w14:paraId="7322ECAC" w14:textId="77777777">
      <w:tc>
        <w:tcPr>
          <w:tcW w:w="918" w:type="dxa"/>
        </w:tcPr>
        <w:p w14:paraId="7322ECA9" w14:textId="77777777" w:rsidR="0056171B" w:rsidRDefault="0056171B">
          <w:pPr>
            <w:pStyle w:val="Footer"/>
            <w:jc w:val="right"/>
            <w:rPr>
              <w:b/>
              <w:bCs/>
              <w:color w:val="4F81BD"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00306792" w:rsidRPr="00306792">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2</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7322ECAA" w14:textId="749BE3F0" w:rsidR="0056171B" w:rsidRDefault="0056171B">
          <w:pPr>
            <w:pStyle w:val="Footer"/>
          </w:pPr>
          <w:r>
            <w:t>CVS Cheshire East – Volunteer Management Train</w:t>
          </w:r>
          <w:r w:rsidR="00306792">
            <w:t>ing – Interviews (updated July 16</w:t>
          </w:r>
          <w:r>
            <w:t>)</w:t>
          </w:r>
        </w:p>
        <w:p w14:paraId="7322ECAB" w14:textId="77777777" w:rsidR="0056171B" w:rsidRDefault="0056171B">
          <w:pPr>
            <w:pStyle w:val="Footer"/>
          </w:pPr>
          <w:r>
            <w:t>Adapted from Volunteering England</w:t>
          </w:r>
        </w:p>
      </w:tc>
    </w:tr>
  </w:tbl>
  <w:p w14:paraId="7322ECAD" w14:textId="77777777" w:rsidR="0056171B" w:rsidRDefault="005617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6FB7F6" w14:textId="77777777" w:rsidR="00306792" w:rsidRDefault="003067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22ECA5" w14:textId="77777777" w:rsidR="004442DB" w:rsidRDefault="004442DB" w:rsidP="0056171B">
      <w:pPr>
        <w:spacing w:after="0" w:line="240" w:lineRule="auto"/>
      </w:pPr>
      <w:r>
        <w:separator/>
      </w:r>
    </w:p>
  </w:footnote>
  <w:footnote w:type="continuationSeparator" w:id="0">
    <w:p w14:paraId="7322ECA6" w14:textId="77777777" w:rsidR="004442DB" w:rsidRDefault="004442DB" w:rsidP="005617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0C37BB" w14:textId="77777777" w:rsidR="00306792" w:rsidRDefault="003067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0FEFEB" w14:textId="77777777" w:rsidR="00306792" w:rsidRDefault="00306792">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BEE62" w14:textId="77777777" w:rsidR="00306792" w:rsidRDefault="003067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87C62"/>
    <w:multiLevelType w:val="hybridMultilevel"/>
    <w:tmpl w:val="3D64A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7A4DB3"/>
    <w:multiLevelType w:val="hybridMultilevel"/>
    <w:tmpl w:val="09660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A655A15"/>
    <w:multiLevelType w:val="hybridMultilevel"/>
    <w:tmpl w:val="30824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B14280F"/>
    <w:multiLevelType w:val="hybridMultilevel"/>
    <w:tmpl w:val="1DB2B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71B"/>
    <w:rsid w:val="00196741"/>
    <w:rsid w:val="00306792"/>
    <w:rsid w:val="0042190F"/>
    <w:rsid w:val="004442DB"/>
    <w:rsid w:val="00487D2B"/>
    <w:rsid w:val="0056171B"/>
    <w:rsid w:val="00604FD6"/>
    <w:rsid w:val="006872C2"/>
    <w:rsid w:val="00774FD4"/>
    <w:rsid w:val="007C07C4"/>
    <w:rsid w:val="008D768C"/>
    <w:rsid w:val="00B94168"/>
    <w:rsid w:val="00E277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2E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17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71B"/>
    <w:rPr>
      <w:rFonts w:ascii="Tahoma" w:hAnsi="Tahoma" w:cs="Tahoma"/>
      <w:sz w:val="16"/>
      <w:szCs w:val="16"/>
    </w:rPr>
  </w:style>
  <w:style w:type="paragraph" w:styleId="Header">
    <w:name w:val="header"/>
    <w:basedOn w:val="Normal"/>
    <w:link w:val="HeaderChar"/>
    <w:uiPriority w:val="99"/>
    <w:unhideWhenUsed/>
    <w:rsid w:val="005617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171B"/>
  </w:style>
  <w:style w:type="paragraph" w:styleId="Footer">
    <w:name w:val="footer"/>
    <w:basedOn w:val="Normal"/>
    <w:link w:val="FooterChar"/>
    <w:uiPriority w:val="99"/>
    <w:unhideWhenUsed/>
    <w:rsid w:val="005617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171B"/>
  </w:style>
  <w:style w:type="paragraph" w:styleId="ListParagraph">
    <w:name w:val="List Paragraph"/>
    <w:basedOn w:val="Normal"/>
    <w:uiPriority w:val="34"/>
    <w:qFormat/>
    <w:rsid w:val="006872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17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71B"/>
    <w:rPr>
      <w:rFonts w:ascii="Tahoma" w:hAnsi="Tahoma" w:cs="Tahoma"/>
      <w:sz w:val="16"/>
      <w:szCs w:val="16"/>
    </w:rPr>
  </w:style>
  <w:style w:type="paragraph" w:styleId="Header">
    <w:name w:val="header"/>
    <w:basedOn w:val="Normal"/>
    <w:link w:val="HeaderChar"/>
    <w:uiPriority w:val="99"/>
    <w:unhideWhenUsed/>
    <w:rsid w:val="005617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171B"/>
  </w:style>
  <w:style w:type="paragraph" w:styleId="Footer">
    <w:name w:val="footer"/>
    <w:basedOn w:val="Normal"/>
    <w:link w:val="FooterChar"/>
    <w:uiPriority w:val="99"/>
    <w:unhideWhenUsed/>
    <w:rsid w:val="005617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171B"/>
  </w:style>
  <w:style w:type="paragraph" w:styleId="ListParagraph">
    <w:name w:val="List Paragraph"/>
    <w:basedOn w:val="Normal"/>
    <w:uiPriority w:val="34"/>
    <w:qFormat/>
    <w:rsid w:val="006872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75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81B8E0FE9C8A49BDD146235CAE3416" ma:contentTypeVersion="2" ma:contentTypeDescription="Create a new document." ma:contentTypeScope="" ma:versionID="2f646850ea16f30d63b8fb3579a60dff">
  <xsd:schema xmlns:xsd="http://www.w3.org/2001/XMLSchema" xmlns:xs="http://www.w3.org/2001/XMLSchema" xmlns:p="http://schemas.microsoft.com/office/2006/metadata/properties" xmlns:ns2="8a1d6b99-d57d-49b9-8f83-287a2f6c8a63" targetNamespace="http://schemas.microsoft.com/office/2006/metadata/properties" ma:root="true" ma:fieldsID="1f52c483ae14b9afb4a8f33fffb714e4" ns2:_="">
    <xsd:import namespace="8a1d6b99-d57d-49b9-8f83-287a2f6c8a63"/>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d6b99-d57d-49b9-8f83-287a2f6c8a6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9513D5-AC67-4FB3-A072-C10AE5B0A572}"/>
</file>

<file path=customXml/itemProps2.xml><?xml version="1.0" encoding="utf-8"?>
<ds:datastoreItem xmlns:ds="http://schemas.openxmlformats.org/officeDocument/2006/customXml" ds:itemID="{F351722D-7DF8-401D-8328-B9268BAF6B40}">
  <ds:schemaRefs>
    <ds:schemaRef ds:uri="http://schemas.microsoft.com/sharepoint/v3/contenttype/forms"/>
  </ds:schemaRefs>
</ds:datastoreItem>
</file>

<file path=customXml/itemProps3.xml><?xml version="1.0" encoding="utf-8"?>
<ds:datastoreItem xmlns:ds="http://schemas.openxmlformats.org/officeDocument/2006/customXml" ds:itemID="{521A2910-B806-45E2-AD77-307330CFF195}">
  <ds:schemaRefs>
    <ds:schemaRef ds:uri="http://purl.org/dc/terms/"/>
    <ds:schemaRef ds:uri="http://schemas.openxmlformats.org/package/2006/metadata/core-properties"/>
    <ds:schemaRef ds:uri="http://purl.org/dc/dcmitype/"/>
    <ds:schemaRef ds:uri="http://schemas.microsoft.com/office/infopath/2007/PartnerControls"/>
    <ds:schemaRef ds:uri="8a1d6b99-d57d-49b9-8f83-287a2f6c8a63"/>
    <ds:schemaRef ds:uri="http://schemas.microsoft.com/office/2006/documentManagement/type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2</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dc:creator>
  <cp:lastModifiedBy>Heidi</cp:lastModifiedBy>
  <cp:revision>5</cp:revision>
  <cp:lastPrinted>2015-02-24T09:52:00Z</cp:lastPrinted>
  <dcterms:created xsi:type="dcterms:W3CDTF">2015-02-17T15:21:00Z</dcterms:created>
  <dcterms:modified xsi:type="dcterms:W3CDTF">2016-07-20T14:00:00Z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0x0101009F81B8E0FE9C8A49BDD146235CAE3416</vt:lpwstr>
  </property>
</Properties>
</file>