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944"/>
        <w:gridCol w:w="1292"/>
        <w:gridCol w:w="2582"/>
      </w:tblGrid>
      <w:tr w:rsidR="00DD578B" w:rsidRPr="003D3F3E" w14:paraId="4D1EEE2A" w14:textId="77777777" w:rsidTr="00474571">
        <w:trPr>
          <w:trHeight w:val="334"/>
        </w:trPr>
        <w:tc>
          <w:tcPr>
            <w:tcW w:w="2476" w:type="dxa"/>
            <w:shd w:val="clear" w:color="auto" w:fill="auto"/>
          </w:tcPr>
          <w:p w14:paraId="2EBF6A41" w14:textId="77777777" w:rsidR="00DD578B" w:rsidRPr="003D3F3E" w:rsidRDefault="00DD578B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bookmarkStart w:id="0" w:name="_GoBack"/>
            <w:bookmarkEnd w:id="0"/>
            <w:r w:rsidRPr="003D3F3E">
              <w:rPr>
                <w:rFonts w:ascii="Arial" w:hAnsi="Arial" w:cs="Arial"/>
              </w:rPr>
              <w:t>Volunteer’s name:</w:t>
            </w:r>
          </w:p>
        </w:tc>
        <w:tc>
          <w:tcPr>
            <w:tcW w:w="3944" w:type="dxa"/>
            <w:shd w:val="clear" w:color="auto" w:fill="auto"/>
          </w:tcPr>
          <w:p w14:paraId="005C0AEC" w14:textId="77777777" w:rsidR="00DD578B" w:rsidRPr="003D3F3E" w:rsidRDefault="00DD578B" w:rsidP="004745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4" w:type="dxa"/>
            <w:gridSpan w:val="2"/>
            <w:shd w:val="clear" w:color="auto" w:fill="auto"/>
          </w:tcPr>
          <w:p w14:paraId="661BA1E6" w14:textId="77777777" w:rsidR="00DD578B" w:rsidRPr="003D3F3E" w:rsidRDefault="00DD578B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Start date:</w:t>
            </w:r>
          </w:p>
        </w:tc>
      </w:tr>
      <w:tr w:rsidR="00A31DFF" w14:paraId="6D796C8D" w14:textId="77777777" w:rsidTr="00474571">
        <w:trPr>
          <w:trHeight w:val="301"/>
        </w:trPr>
        <w:tc>
          <w:tcPr>
            <w:tcW w:w="2476" w:type="dxa"/>
            <w:shd w:val="clear" w:color="auto" w:fill="auto"/>
          </w:tcPr>
          <w:p w14:paraId="36A3A1EB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Named Supervisor</w:t>
            </w:r>
          </w:p>
        </w:tc>
        <w:tc>
          <w:tcPr>
            <w:tcW w:w="7818" w:type="dxa"/>
            <w:gridSpan w:val="3"/>
            <w:shd w:val="clear" w:color="auto" w:fill="auto"/>
          </w:tcPr>
          <w:p w14:paraId="3E8773FC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A31DFF" w14:paraId="1E7535A3" w14:textId="77777777" w:rsidTr="00474571">
        <w:trPr>
          <w:trHeight w:val="260"/>
        </w:trPr>
        <w:tc>
          <w:tcPr>
            <w:tcW w:w="6420" w:type="dxa"/>
            <w:gridSpan w:val="2"/>
            <w:shd w:val="clear" w:color="auto" w:fill="auto"/>
          </w:tcPr>
          <w:p w14:paraId="66464D8A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1292" w:type="dxa"/>
            <w:shd w:val="clear" w:color="auto" w:fill="auto"/>
          </w:tcPr>
          <w:p w14:paraId="32198BC3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582" w:type="dxa"/>
            <w:shd w:val="clear" w:color="auto" w:fill="auto"/>
          </w:tcPr>
          <w:p w14:paraId="19138F82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A31DFF" w14:paraId="7823EE1E" w14:textId="77777777" w:rsidTr="00474571">
        <w:trPr>
          <w:cantSplit/>
          <w:trHeight w:val="260"/>
        </w:trPr>
        <w:tc>
          <w:tcPr>
            <w:tcW w:w="10294" w:type="dxa"/>
            <w:gridSpan w:val="4"/>
            <w:shd w:val="clear" w:color="auto" w:fill="auto"/>
          </w:tcPr>
          <w:p w14:paraId="119765AA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Checks and introductions:</w:t>
            </w:r>
          </w:p>
        </w:tc>
      </w:tr>
      <w:tr w:rsidR="00A31DFF" w14:paraId="26B93BE9" w14:textId="77777777" w:rsidTr="00474571">
        <w:trPr>
          <w:trHeight w:val="251"/>
        </w:trPr>
        <w:tc>
          <w:tcPr>
            <w:tcW w:w="6420" w:type="dxa"/>
            <w:gridSpan w:val="2"/>
            <w:shd w:val="clear" w:color="auto" w:fill="auto"/>
          </w:tcPr>
          <w:p w14:paraId="1572DA0E" w14:textId="77777777" w:rsidR="00A31DFF" w:rsidRDefault="00A31DFF" w:rsidP="004745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 days/times of volunteering session</w:t>
            </w:r>
            <w:r w:rsidR="00474571">
              <w:rPr>
                <w:rFonts w:ascii="Arial" w:hAnsi="Arial" w:cs="Arial"/>
              </w:rPr>
              <w:t>s</w:t>
            </w:r>
          </w:p>
        </w:tc>
        <w:tc>
          <w:tcPr>
            <w:tcW w:w="1292" w:type="dxa"/>
            <w:shd w:val="clear" w:color="auto" w:fill="auto"/>
          </w:tcPr>
          <w:p w14:paraId="722406CD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582" w:type="dxa"/>
            <w:shd w:val="clear" w:color="auto" w:fill="auto"/>
          </w:tcPr>
          <w:p w14:paraId="6B25DDC2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A31DFF" w14:paraId="7732C580" w14:textId="77777777" w:rsidTr="00474571">
        <w:trPr>
          <w:trHeight w:val="260"/>
        </w:trPr>
        <w:tc>
          <w:tcPr>
            <w:tcW w:w="6420" w:type="dxa"/>
            <w:gridSpan w:val="2"/>
            <w:shd w:val="clear" w:color="auto" w:fill="auto"/>
          </w:tcPr>
          <w:p w14:paraId="2B3C2ACB" w14:textId="77777777" w:rsidR="00A31DFF" w:rsidRDefault="00B55369" w:rsidP="00B553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</w:t>
            </w:r>
            <w:r w:rsidR="00A31DFF">
              <w:rPr>
                <w:rFonts w:ascii="Arial" w:hAnsi="Arial" w:cs="Arial"/>
              </w:rPr>
              <w:t xml:space="preserve"> volunteer</w:t>
            </w:r>
            <w:r>
              <w:rPr>
                <w:rFonts w:ascii="Arial" w:hAnsi="Arial" w:cs="Arial"/>
              </w:rPr>
              <w:t xml:space="preserve"> to complete contact details form</w:t>
            </w:r>
          </w:p>
        </w:tc>
        <w:tc>
          <w:tcPr>
            <w:tcW w:w="1292" w:type="dxa"/>
            <w:shd w:val="clear" w:color="auto" w:fill="auto"/>
          </w:tcPr>
          <w:p w14:paraId="3E427CB9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582" w:type="dxa"/>
            <w:shd w:val="clear" w:color="auto" w:fill="auto"/>
          </w:tcPr>
          <w:p w14:paraId="17B789EB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A31DFF" w14:paraId="7EF29941" w14:textId="77777777" w:rsidTr="00474571">
        <w:trPr>
          <w:trHeight w:val="260"/>
        </w:trPr>
        <w:tc>
          <w:tcPr>
            <w:tcW w:w="6420" w:type="dxa"/>
            <w:gridSpan w:val="2"/>
            <w:shd w:val="clear" w:color="auto" w:fill="auto"/>
          </w:tcPr>
          <w:p w14:paraId="71CFA420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Introduce other team members</w:t>
            </w:r>
          </w:p>
        </w:tc>
        <w:tc>
          <w:tcPr>
            <w:tcW w:w="1292" w:type="dxa"/>
            <w:shd w:val="clear" w:color="auto" w:fill="auto"/>
          </w:tcPr>
          <w:p w14:paraId="45D85DBB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582" w:type="dxa"/>
            <w:shd w:val="clear" w:color="auto" w:fill="auto"/>
          </w:tcPr>
          <w:p w14:paraId="18909D63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A31DFF" w14:paraId="455C4C6C" w14:textId="77777777" w:rsidTr="00474571">
        <w:trPr>
          <w:trHeight w:val="260"/>
        </w:trPr>
        <w:tc>
          <w:tcPr>
            <w:tcW w:w="6420" w:type="dxa"/>
            <w:gridSpan w:val="2"/>
            <w:shd w:val="clear" w:color="auto" w:fill="auto"/>
          </w:tcPr>
          <w:p w14:paraId="3BEE5EF4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 the contents of the Volunteer Information File</w:t>
            </w:r>
          </w:p>
        </w:tc>
        <w:tc>
          <w:tcPr>
            <w:tcW w:w="1292" w:type="dxa"/>
            <w:shd w:val="clear" w:color="auto" w:fill="auto"/>
          </w:tcPr>
          <w:p w14:paraId="42BD98B9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582" w:type="dxa"/>
            <w:shd w:val="clear" w:color="auto" w:fill="auto"/>
          </w:tcPr>
          <w:p w14:paraId="7E98C220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A31DFF" w14:paraId="2FD800F4" w14:textId="77777777" w:rsidTr="00474571">
        <w:trPr>
          <w:trHeight w:val="565"/>
        </w:trPr>
        <w:tc>
          <w:tcPr>
            <w:tcW w:w="6420" w:type="dxa"/>
            <w:gridSpan w:val="2"/>
            <w:shd w:val="clear" w:color="auto" w:fill="auto"/>
          </w:tcPr>
          <w:p w14:paraId="00EC9C63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Arrange a date/time for next volunteering/induction session</w:t>
            </w:r>
          </w:p>
        </w:tc>
        <w:tc>
          <w:tcPr>
            <w:tcW w:w="1292" w:type="dxa"/>
            <w:shd w:val="clear" w:color="auto" w:fill="auto"/>
          </w:tcPr>
          <w:p w14:paraId="10382A94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582" w:type="dxa"/>
            <w:shd w:val="clear" w:color="auto" w:fill="auto"/>
          </w:tcPr>
          <w:p w14:paraId="55C6347A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A31DFF" w14:paraId="58785899" w14:textId="77777777" w:rsidTr="00474571">
        <w:trPr>
          <w:cantSplit/>
          <w:trHeight w:val="397"/>
        </w:trPr>
        <w:tc>
          <w:tcPr>
            <w:tcW w:w="10294" w:type="dxa"/>
            <w:gridSpan w:val="4"/>
            <w:shd w:val="clear" w:color="auto" w:fill="auto"/>
          </w:tcPr>
          <w:p w14:paraId="0CA95D98" w14:textId="77777777" w:rsidR="00A31DFF" w:rsidRDefault="00A31DFF" w:rsidP="001D04F4">
            <w:pPr>
              <w:pStyle w:val="Header"/>
              <w:tabs>
                <w:tab w:val="clear" w:pos="4153"/>
                <w:tab w:val="clear" w:pos="8306"/>
              </w:tabs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General information:</w:t>
            </w:r>
            <w:r>
              <w:rPr>
                <w:rFonts w:ascii="Arial" w:hAnsi="Arial" w:cs="Arial"/>
              </w:rPr>
              <w:t xml:space="preserve"> Explain </w:t>
            </w:r>
          </w:p>
        </w:tc>
      </w:tr>
      <w:tr w:rsidR="00A31DFF" w14:paraId="61C9FE6C" w14:textId="77777777" w:rsidTr="00474571">
        <w:trPr>
          <w:trHeight w:val="977"/>
        </w:trPr>
        <w:tc>
          <w:tcPr>
            <w:tcW w:w="6420" w:type="dxa"/>
            <w:gridSpan w:val="2"/>
            <w:shd w:val="clear" w:color="auto" w:fill="auto"/>
          </w:tcPr>
          <w:p w14:paraId="1BEBD142" w14:textId="77777777" w:rsidR="00A31DFF" w:rsidRDefault="00A31DFF" w:rsidP="00A31DFF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the toilets are</w:t>
            </w:r>
          </w:p>
          <w:p w14:paraId="40C78520" w14:textId="77777777" w:rsidR="00A31DFF" w:rsidRDefault="00A31DFF" w:rsidP="00A31DFF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you can make drinks (tea/coffee)</w:t>
            </w:r>
          </w:p>
          <w:p w14:paraId="414B06A6" w14:textId="77777777" w:rsidR="00A31DFF" w:rsidRDefault="00E917F1" w:rsidP="00A31DFF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use</w:t>
            </w:r>
            <w:r w:rsidR="00A31DFF">
              <w:rPr>
                <w:rFonts w:ascii="Arial" w:hAnsi="Arial" w:cs="Arial"/>
              </w:rPr>
              <w:t xml:space="preserve"> phone, photocopier, computer etc </w:t>
            </w:r>
          </w:p>
          <w:p w14:paraId="764AE8F7" w14:textId="77777777" w:rsidR="00A31DFF" w:rsidRDefault="00A31DFF" w:rsidP="00A31DFF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claim volunteer expenses</w:t>
            </w:r>
          </w:p>
        </w:tc>
        <w:tc>
          <w:tcPr>
            <w:tcW w:w="1292" w:type="dxa"/>
            <w:shd w:val="clear" w:color="auto" w:fill="auto"/>
          </w:tcPr>
          <w:p w14:paraId="32D843B1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582" w:type="dxa"/>
            <w:shd w:val="clear" w:color="auto" w:fill="auto"/>
          </w:tcPr>
          <w:p w14:paraId="2DA9AFCC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A31DFF" w14:paraId="31073B6F" w14:textId="77777777" w:rsidTr="00474571">
        <w:trPr>
          <w:cantSplit/>
          <w:trHeight w:val="491"/>
        </w:trPr>
        <w:tc>
          <w:tcPr>
            <w:tcW w:w="10294" w:type="dxa"/>
            <w:gridSpan w:val="4"/>
            <w:shd w:val="clear" w:color="auto" w:fill="auto"/>
          </w:tcPr>
          <w:p w14:paraId="1D3262DB" w14:textId="77777777" w:rsidR="00A31DFF" w:rsidRPr="003D3F3E" w:rsidRDefault="00A31DFF" w:rsidP="001D04F4">
            <w:pPr>
              <w:pStyle w:val="Header"/>
              <w:tabs>
                <w:tab w:val="clear" w:pos="4153"/>
                <w:tab w:val="clear" w:pos="8306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Health and safety:</w:t>
            </w:r>
            <w:r>
              <w:rPr>
                <w:rFonts w:ascii="Arial" w:hAnsi="Arial" w:cs="Arial"/>
              </w:rPr>
              <w:t xml:space="preserve"> Explain</w:t>
            </w:r>
          </w:p>
        </w:tc>
      </w:tr>
      <w:tr w:rsidR="00A31DFF" w14:paraId="0C908C41" w14:textId="77777777" w:rsidTr="00474571">
        <w:trPr>
          <w:trHeight w:val="1690"/>
        </w:trPr>
        <w:tc>
          <w:tcPr>
            <w:tcW w:w="6420" w:type="dxa"/>
            <w:gridSpan w:val="2"/>
            <w:shd w:val="clear" w:color="auto" w:fill="auto"/>
          </w:tcPr>
          <w:p w14:paraId="7D7FDCEC" w14:textId="77777777" w:rsidR="00A31DFF" w:rsidRDefault="00A31DFF" w:rsidP="00A31DFF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signing in/out procedures</w:t>
            </w:r>
          </w:p>
          <w:p w14:paraId="2D4B5481" w14:textId="77777777" w:rsidR="00A31DFF" w:rsidRDefault="00A31DFF" w:rsidP="00A31DFF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fire alarm and procedures</w:t>
            </w:r>
          </w:p>
          <w:p w14:paraId="3DF59BA0" w14:textId="77777777" w:rsidR="00A31DFF" w:rsidRDefault="00A31DFF" w:rsidP="00A31DFF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fire exits and meeting points</w:t>
            </w:r>
          </w:p>
          <w:p w14:paraId="12601CE6" w14:textId="77777777" w:rsidR="00A31DFF" w:rsidRDefault="00A31DFF" w:rsidP="00A31DFF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accident book and first aid box</w:t>
            </w:r>
          </w:p>
          <w:p w14:paraId="0C4159E2" w14:textId="77777777" w:rsidR="00A31DFF" w:rsidRDefault="00A31DFF" w:rsidP="00A31DFF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no smoking policy</w:t>
            </w:r>
          </w:p>
          <w:p w14:paraId="4221DAAA" w14:textId="77777777" w:rsidR="00A31DFF" w:rsidRDefault="00A31DFF" w:rsidP="00A31DF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necessity of being a</w:t>
            </w:r>
            <w:r w:rsidR="001D04F4">
              <w:rPr>
                <w:rFonts w:ascii="Arial" w:hAnsi="Arial" w:cs="Arial"/>
              </w:rPr>
              <w:t>ware of health and safety risks</w:t>
            </w:r>
          </w:p>
        </w:tc>
        <w:tc>
          <w:tcPr>
            <w:tcW w:w="1292" w:type="dxa"/>
            <w:shd w:val="clear" w:color="auto" w:fill="auto"/>
          </w:tcPr>
          <w:p w14:paraId="27CE8201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582" w:type="dxa"/>
            <w:shd w:val="clear" w:color="auto" w:fill="auto"/>
          </w:tcPr>
          <w:p w14:paraId="385E1676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A31DFF" w14:paraId="51278DE5" w14:textId="77777777" w:rsidTr="00474571">
        <w:trPr>
          <w:cantSplit/>
          <w:trHeight w:val="82"/>
        </w:trPr>
        <w:tc>
          <w:tcPr>
            <w:tcW w:w="10294" w:type="dxa"/>
            <w:gridSpan w:val="4"/>
            <w:shd w:val="clear" w:color="auto" w:fill="auto"/>
          </w:tcPr>
          <w:p w14:paraId="206155DC" w14:textId="77777777" w:rsidR="00A31DFF" w:rsidRPr="003D3F3E" w:rsidRDefault="00A31DFF" w:rsidP="001D04F4">
            <w:pPr>
              <w:pStyle w:val="Header"/>
              <w:tabs>
                <w:tab w:val="clear" w:pos="4153"/>
                <w:tab w:val="clear" w:pos="8306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Training:</w:t>
            </w:r>
            <w:r>
              <w:rPr>
                <w:rFonts w:ascii="Arial" w:hAnsi="Arial" w:cs="Arial"/>
              </w:rPr>
              <w:t xml:space="preserve"> Discuss</w:t>
            </w:r>
          </w:p>
        </w:tc>
      </w:tr>
      <w:tr w:rsidR="00A31DFF" w14:paraId="73AB7B73" w14:textId="77777777" w:rsidTr="00474571">
        <w:trPr>
          <w:trHeight w:val="823"/>
        </w:trPr>
        <w:tc>
          <w:tcPr>
            <w:tcW w:w="6420" w:type="dxa"/>
            <w:gridSpan w:val="2"/>
            <w:shd w:val="clear" w:color="auto" w:fill="auto"/>
          </w:tcPr>
          <w:p w14:paraId="757B7423" w14:textId="77777777" w:rsidR="00A31DFF" w:rsidRDefault="00A31DFF" w:rsidP="00A31DFF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training the volunteer may need </w:t>
            </w:r>
            <w:r w:rsidR="00DC175C">
              <w:rPr>
                <w:rFonts w:ascii="Arial" w:hAnsi="Arial" w:cs="Arial"/>
              </w:rPr>
              <w:t>to carry out their role</w:t>
            </w:r>
          </w:p>
          <w:p w14:paraId="1C235CC7" w14:textId="77777777" w:rsidR="00A31DFF" w:rsidRDefault="00FC6F48" w:rsidP="00FC6F48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training </w:t>
            </w:r>
            <w:r w:rsidR="00B05491">
              <w:rPr>
                <w:rFonts w:ascii="Arial" w:hAnsi="Arial" w:cs="Arial"/>
              </w:rPr>
              <w:t>which might be of general interest to the volunteer</w:t>
            </w:r>
          </w:p>
        </w:tc>
        <w:tc>
          <w:tcPr>
            <w:tcW w:w="1292" w:type="dxa"/>
            <w:shd w:val="clear" w:color="auto" w:fill="auto"/>
          </w:tcPr>
          <w:p w14:paraId="13AAEDBA" w14:textId="77777777" w:rsidR="00A31DFF" w:rsidRDefault="00A31DFF" w:rsidP="004745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582" w:type="dxa"/>
            <w:shd w:val="clear" w:color="auto" w:fill="auto"/>
          </w:tcPr>
          <w:p w14:paraId="1F6EAB39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A31DFF" w14:paraId="235C859B" w14:textId="77777777" w:rsidTr="00474571">
        <w:trPr>
          <w:cantSplit/>
          <w:trHeight w:val="491"/>
        </w:trPr>
        <w:tc>
          <w:tcPr>
            <w:tcW w:w="10294" w:type="dxa"/>
            <w:gridSpan w:val="4"/>
            <w:shd w:val="clear" w:color="auto" w:fill="auto"/>
          </w:tcPr>
          <w:p w14:paraId="14ABF180" w14:textId="77777777" w:rsidR="00A31DFF" w:rsidRPr="00796304" w:rsidRDefault="00A31DFF" w:rsidP="001D04F4">
            <w:pPr>
              <w:pStyle w:val="Header"/>
              <w:tabs>
                <w:tab w:val="clear" w:pos="4153"/>
                <w:tab w:val="clear" w:pos="8306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Introduction to their role:</w:t>
            </w:r>
            <w:r>
              <w:rPr>
                <w:rFonts w:ascii="Arial" w:hAnsi="Arial" w:cs="Arial"/>
              </w:rPr>
              <w:t xml:space="preserve"> Talk to the volunteer</w:t>
            </w:r>
          </w:p>
        </w:tc>
      </w:tr>
      <w:tr w:rsidR="00A31DFF" w14:paraId="0459394D" w14:textId="77777777" w:rsidTr="00474571">
        <w:trPr>
          <w:trHeight w:val="3033"/>
        </w:trPr>
        <w:tc>
          <w:tcPr>
            <w:tcW w:w="6420" w:type="dxa"/>
            <w:gridSpan w:val="2"/>
            <w:shd w:val="clear" w:color="auto" w:fill="auto"/>
          </w:tcPr>
          <w:p w14:paraId="2F7E5770" w14:textId="77777777" w:rsidR="00A31DFF" w:rsidRDefault="00A31DFF" w:rsidP="00A31DFF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 agree on their main tasks as specified in their role description</w:t>
            </w:r>
          </w:p>
          <w:p w14:paraId="1CED2C25" w14:textId="77777777" w:rsidR="00A31DFF" w:rsidRDefault="00A31DFF" w:rsidP="00A31DFF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how they will do their tasks</w:t>
            </w:r>
          </w:p>
          <w:p w14:paraId="51C353B8" w14:textId="77777777" w:rsidR="000C2C2F" w:rsidRDefault="000C2C2F" w:rsidP="00A31DFF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record the hours they do</w:t>
            </w:r>
          </w:p>
          <w:p w14:paraId="4D6F903C" w14:textId="77777777" w:rsidR="00A31DFF" w:rsidRDefault="00A31DFF" w:rsidP="00A31DFF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about the standards expected </w:t>
            </w:r>
          </w:p>
          <w:p w14:paraId="4BFD3832" w14:textId="77777777" w:rsidR="00A31DFF" w:rsidRDefault="00A31DFF" w:rsidP="00A31DFF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about Volunteer Support &amp; Supervision Procedures </w:t>
            </w:r>
          </w:p>
          <w:p w14:paraId="4C61AD4E" w14:textId="77777777" w:rsidR="00A31DFF" w:rsidRDefault="00030FFF" w:rsidP="00A31DFF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</w:t>
            </w:r>
            <w:r w:rsidR="00A31DFF">
              <w:rPr>
                <w:rFonts w:ascii="Arial" w:hAnsi="Arial" w:cs="Arial"/>
              </w:rPr>
              <w:t xml:space="preserve"> policies and procedures and ensure the Volunteer understands </w:t>
            </w:r>
            <w:r w:rsidR="00E917F1">
              <w:rPr>
                <w:rFonts w:ascii="Arial" w:hAnsi="Arial" w:cs="Arial"/>
              </w:rPr>
              <w:t>them</w:t>
            </w:r>
          </w:p>
          <w:p w14:paraId="5A426CB1" w14:textId="77777777" w:rsidR="00A31DFF" w:rsidRDefault="00A31DFF" w:rsidP="00A31DFF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the volunteer agreement</w:t>
            </w:r>
          </w:p>
          <w:p w14:paraId="41509698" w14:textId="77777777" w:rsidR="00A31DFF" w:rsidRDefault="00DD578B" w:rsidP="0015736B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 </w:t>
            </w:r>
            <w:r w:rsidR="00A31DFF">
              <w:rPr>
                <w:rFonts w:ascii="Arial" w:hAnsi="Arial" w:cs="Arial"/>
              </w:rPr>
              <w:t>arrange for  Disclosure</w:t>
            </w:r>
            <w:r w:rsidR="0015736B">
              <w:rPr>
                <w:rFonts w:ascii="Arial" w:hAnsi="Arial" w:cs="Arial"/>
              </w:rPr>
              <w:t xml:space="preserve"> Baring Service DBS </w:t>
            </w:r>
            <w:r w:rsidR="00A31DFF">
              <w:rPr>
                <w:rFonts w:ascii="Arial" w:hAnsi="Arial" w:cs="Arial"/>
              </w:rPr>
              <w:t xml:space="preserve"> (if required)</w:t>
            </w:r>
            <w:r w:rsidR="00030FFF">
              <w:rPr>
                <w:rFonts w:ascii="Arial" w:hAnsi="Arial" w:cs="Arial"/>
              </w:rPr>
              <w:t xml:space="preserve"> and reference checks</w:t>
            </w:r>
          </w:p>
        </w:tc>
        <w:tc>
          <w:tcPr>
            <w:tcW w:w="1292" w:type="dxa"/>
            <w:shd w:val="clear" w:color="auto" w:fill="auto"/>
          </w:tcPr>
          <w:p w14:paraId="4BAE2C52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82" w:type="dxa"/>
            <w:shd w:val="clear" w:color="auto" w:fill="auto"/>
          </w:tcPr>
          <w:p w14:paraId="73E71D3A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FC6F48" w14:paraId="39341C0D" w14:textId="77777777" w:rsidTr="00474571">
        <w:trPr>
          <w:trHeight w:val="367"/>
        </w:trPr>
        <w:tc>
          <w:tcPr>
            <w:tcW w:w="6420" w:type="dxa"/>
            <w:gridSpan w:val="2"/>
            <w:shd w:val="clear" w:color="auto" w:fill="auto"/>
          </w:tcPr>
          <w:p w14:paraId="6DF802C8" w14:textId="77777777" w:rsidR="00FC6F48" w:rsidRPr="00FC6F48" w:rsidRDefault="00FC6F48" w:rsidP="00030FFF">
            <w:pPr>
              <w:pStyle w:val="Header"/>
              <w:tabs>
                <w:tab w:val="clear" w:pos="4153"/>
                <w:tab w:val="clear" w:pos="8306"/>
              </w:tabs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 the volunteer agreement</w:t>
            </w:r>
            <w:r w:rsidR="00AE3CF6">
              <w:rPr>
                <w:rFonts w:ascii="Arial" w:hAnsi="Arial" w:cs="Arial"/>
                <w:b/>
              </w:rPr>
              <w:t xml:space="preserve"> </w:t>
            </w:r>
            <w:r w:rsidR="00AD580C">
              <w:rPr>
                <w:rFonts w:ascii="Arial" w:hAnsi="Arial" w:cs="Arial"/>
                <w:b/>
              </w:rPr>
              <w:t>Y/N</w:t>
            </w:r>
          </w:p>
        </w:tc>
        <w:tc>
          <w:tcPr>
            <w:tcW w:w="1292" w:type="dxa"/>
            <w:shd w:val="clear" w:color="auto" w:fill="auto"/>
          </w:tcPr>
          <w:p w14:paraId="5E8F9B41" w14:textId="77777777" w:rsidR="00FC6F48" w:rsidRDefault="00FC6F48" w:rsidP="00474571">
            <w:pPr>
              <w:pStyle w:val="Header"/>
              <w:tabs>
                <w:tab w:val="clear" w:pos="4153"/>
                <w:tab w:val="clear" w:pos="8306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2582" w:type="dxa"/>
            <w:shd w:val="clear" w:color="auto" w:fill="auto"/>
          </w:tcPr>
          <w:p w14:paraId="4643FC55" w14:textId="77777777" w:rsidR="00FC6F48" w:rsidRDefault="00FC6F48" w:rsidP="001D04F4">
            <w:pPr>
              <w:pStyle w:val="Header"/>
              <w:tabs>
                <w:tab w:val="clear" w:pos="4153"/>
                <w:tab w:val="clear" w:pos="8306"/>
              </w:tabs>
              <w:spacing w:before="240"/>
              <w:rPr>
                <w:rFonts w:ascii="Arial" w:hAnsi="Arial" w:cs="Arial"/>
              </w:rPr>
            </w:pPr>
          </w:p>
        </w:tc>
      </w:tr>
    </w:tbl>
    <w:p w14:paraId="1F24EA07" w14:textId="77777777" w:rsidR="00E56F4E" w:rsidRDefault="00E56F4E" w:rsidP="00E917F1">
      <w:pPr>
        <w:autoSpaceDE w:val="0"/>
        <w:autoSpaceDN w:val="0"/>
        <w:adjustRightInd w:val="0"/>
        <w:rPr>
          <w:rFonts w:ascii="Arial" w:hAnsi="Arial" w:cs="Arial"/>
          <w:b/>
          <w:bCs/>
          <w:color w:val="53086C"/>
          <w:lang w:val="en-US" w:eastAsia="en-US"/>
        </w:rPr>
      </w:pPr>
    </w:p>
    <w:sectPr w:rsidR="00E56F4E" w:rsidSect="001D04F4">
      <w:headerReference w:type="default" r:id="rId10"/>
      <w:pgSz w:w="11906" w:h="16838"/>
      <w:pgMar w:top="1304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11E8A" w14:textId="77777777" w:rsidR="00AA30AA" w:rsidRDefault="00AA30AA" w:rsidP="001D04F4">
      <w:r>
        <w:separator/>
      </w:r>
    </w:p>
  </w:endnote>
  <w:endnote w:type="continuationSeparator" w:id="0">
    <w:p w14:paraId="35126007" w14:textId="77777777" w:rsidR="00AA30AA" w:rsidRDefault="00AA30AA" w:rsidP="001D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 Light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2D712" w14:textId="77777777" w:rsidR="00AA30AA" w:rsidRDefault="00AA30AA" w:rsidP="001D04F4">
      <w:r>
        <w:separator/>
      </w:r>
    </w:p>
  </w:footnote>
  <w:footnote w:type="continuationSeparator" w:id="0">
    <w:p w14:paraId="72F1CF13" w14:textId="77777777" w:rsidR="00AA30AA" w:rsidRDefault="00AA30AA" w:rsidP="001D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11620" w14:textId="1E346F04" w:rsidR="001D04F4" w:rsidRPr="00030FFF" w:rsidRDefault="006D690B" w:rsidP="00030FFF">
    <w:pPr>
      <w:pStyle w:val="Heading1"/>
      <w:rPr>
        <w:rFonts w:ascii="Open Sans SemiBold" w:hAnsi="Open Sans SemiBold" w:cs="Open Sans SemiBold"/>
        <w:b w:val="0"/>
        <w:color w:val="7030A0"/>
        <w:sz w:val="40"/>
      </w:rPr>
    </w:pPr>
    <w:r>
      <w:rPr>
        <w:noProof/>
        <w:lang w:eastAsia="en-GB"/>
      </w:rPr>
      <w:pict w14:anchorId="240BE0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4849812" o:spid="_x0000_s4100" type="#_x0000_t136" style="position:absolute;margin-left:0;margin-top:0;width:480.6pt;height:205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Open Sans SemiBold&quot;;font-size:1pt" string="SAMPLE"/>
          <w10:wrap anchorx="margin" anchory="margin"/>
        </v:shape>
      </w:pict>
    </w:r>
    <w:r w:rsidR="004537F7">
      <w:rPr>
        <w:rFonts w:ascii="Arial" w:hAnsi="Arial" w:cs="Arial"/>
        <w:sz w:val="32"/>
        <w:szCs w:val="32"/>
      </w:rPr>
      <w:t xml:space="preserve">  </w:t>
    </w:r>
    <w:r w:rsidR="003D4F70">
      <w:rPr>
        <w:rFonts w:ascii="Arial" w:hAnsi="Arial" w:cs="Arial"/>
        <w:noProof/>
        <w:sz w:val="32"/>
        <w:szCs w:val="32"/>
        <w:lang w:eastAsia="en-GB"/>
      </w:rPr>
      <w:drawing>
        <wp:inline distT="0" distB="0" distL="0" distR="0" wp14:anchorId="5BF1F7E1" wp14:editId="6B89BD6A">
          <wp:extent cx="1735200" cy="1232362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VS_MGTH_CVS Logo Orange Vertical Lock U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200" cy="1232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37F7">
      <w:rPr>
        <w:rFonts w:ascii="Arial" w:hAnsi="Arial" w:cs="Arial"/>
        <w:sz w:val="32"/>
        <w:szCs w:val="32"/>
      </w:rPr>
      <w:t xml:space="preserve"> </w:t>
    </w:r>
    <w:r w:rsidR="00030FFF" w:rsidRPr="003D4F70">
      <w:rPr>
        <w:rFonts w:ascii="Open Sans SemiBold" w:hAnsi="Open Sans SemiBold" w:cs="Open Sans SemiBold"/>
        <w:b w:val="0"/>
        <w:color w:val="F09020"/>
        <w:sz w:val="40"/>
      </w:rPr>
      <w:t>Sample Volunteer Induction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511C5"/>
    <w:multiLevelType w:val="hybridMultilevel"/>
    <w:tmpl w:val="C0AAC0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8B3503"/>
    <w:multiLevelType w:val="hybridMultilevel"/>
    <w:tmpl w:val="984AE11E"/>
    <w:lvl w:ilvl="0" w:tplc="9F3AEDBC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E4997"/>
    <w:multiLevelType w:val="hybridMultilevel"/>
    <w:tmpl w:val="E4F09052"/>
    <w:lvl w:ilvl="0" w:tplc="9F3AEDBC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16569"/>
    <w:multiLevelType w:val="hybridMultilevel"/>
    <w:tmpl w:val="51325BCC"/>
    <w:lvl w:ilvl="0" w:tplc="667621E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667621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C32C46"/>
    <w:multiLevelType w:val="hybridMultilevel"/>
    <w:tmpl w:val="03E271E0"/>
    <w:lvl w:ilvl="0" w:tplc="9F3AEDBC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FF"/>
    <w:rsid w:val="00030FFF"/>
    <w:rsid w:val="000C2C2F"/>
    <w:rsid w:val="000E40DC"/>
    <w:rsid w:val="0015736B"/>
    <w:rsid w:val="001D04F4"/>
    <w:rsid w:val="001F501A"/>
    <w:rsid w:val="00367B93"/>
    <w:rsid w:val="003D4F70"/>
    <w:rsid w:val="003E659E"/>
    <w:rsid w:val="004537F7"/>
    <w:rsid w:val="00474571"/>
    <w:rsid w:val="006D690B"/>
    <w:rsid w:val="009C3ACC"/>
    <w:rsid w:val="00A31DFF"/>
    <w:rsid w:val="00AA30AA"/>
    <w:rsid w:val="00AD580C"/>
    <w:rsid w:val="00AE3CF6"/>
    <w:rsid w:val="00B05491"/>
    <w:rsid w:val="00B55369"/>
    <w:rsid w:val="00C66B2B"/>
    <w:rsid w:val="00DC175C"/>
    <w:rsid w:val="00DD578B"/>
    <w:rsid w:val="00E56F4E"/>
    <w:rsid w:val="00E8141F"/>
    <w:rsid w:val="00E917F1"/>
    <w:rsid w:val="00FC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1"/>
    <o:shapelayout v:ext="edit">
      <o:idmap v:ext="edit" data="1"/>
    </o:shapelayout>
  </w:shapeDefaults>
  <w:decimalSymbol w:val="."/>
  <w:listSeparator w:val=","/>
  <w14:docId w14:val="767EC463"/>
  <w15:docId w15:val="{F52914E6-F9BE-4A6F-A824-4FAE900D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DFF"/>
    <w:rPr>
      <w:sz w:val="24"/>
      <w:szCs w:val="24"/>
    </w:rPr>
  </w:style>
  <w:style w:type="paragraph" w:styleId="Heading1">
    <w:name w:val="heading 1"/>
    <w:aliases w:val="CVS Body Text"/>
    <w:link w:val="Heading1Char"/>
    <w:uiPriority w:val="9"/>
    <w:qFormat/>
    <w:rsid w:val="00030FFF"/>
    <w:pPr>
      <w:keepNext/>
      <w:keepLines/>
      <w:outlineLvl w:val="0"/>
    </w:pPr>
    <w:rPr>
      <w:rFonts w:ascii="Roboto Light" w:eastAsia="MS Gothic" w:hAnsi="Roboto Light"/>
      <w:b/>
      <w:bCs/>
      <w:color w:val="404040"/>
      <w:spacing w:val="-1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31DFF"/>
    <w:pPr>
      <w:spacing w:before="100" w:beforeAutospacing="1" w:after="100" w:afterAutospacing="1"/>
    </w:pPr>
  </w:style>
  <w:style w:type="paragraph" w:customStyle="1" w:styleId="CharChar1">
    <w:name w:val="Char Char1"/>
    <w:basedOn w:val="Normal"/>
    <w:rsid w:val="00A31D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A31DF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D04F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D04F4"/>
    <w:rPr>
      <w:sz w:val="24"/>
      <w:szCs w:val="24"/>
    </w:rPr>
  </w:style>
  <w:style w:type="character" w:customStyle="1" w:styleId="Heading1Char">
    <w:name w:val="Heading 1 Char"/>
    <w:aliases w:val="CVS Body Text Char"/>
    <w:basedOn w:val="DefaultParagraphFont"/>
    <w:link w:val="Heading1"/>
    <w:uiPriority w:val="9"/>
    <w:rsid w:val="00030FFF"/>
    <w:rPr>
      <w:rFonts w:ascii="Roboto Light" w:eastAsia="MS Gothic" w:hAnsi="Roboto Light"/>
      <w:b/>
      <w:bCs/>
      <w:color w:val="404040"/>
      <w:spacing w:val="-10"/>
      <w:lang w:eastAsia="en-US"/>
    </w:rPr>
  </w:style>
  <w:style w:type="paragraph" w:styleId="BalloonText">
    <w:name w:val="Balloon Text"/>
    <w:basedOn w:val="Normal"/>
    <w:link w:val="BalloonTextChar"/>
    <w:rsid w:val="003E6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6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BD724E640EA4C952BA4D0E5282F21" ma:contentTypeVersion="9" ma:contentTypeDescription="Create a new document." ma:contentTypeScope="" ma:versionID="5448cd1a8863c9334e71692b06d92d9a">
  <xsd:schema xmlns:xsd="http://www.w3.org/2001/XMLSchema" xmlns:xs="http://www.w3.org/2001/XMLSchema" xmlns:p="http://schemas.microsoft.com/office/2006/metadata/properties" xmlns:ns2="8a1d6b99-d57d-49b9-8f83-287a2f6c8a63" xmlns:ns3="942aefeb-abbe-40b1-b7dc-6eeefd955b9f" targetNamespace="http://schemas.microsoft.com/office/2006/metadata/properties" ma:root="true" ma:fieldsID="2c8fa603254da37c2ad00d9c6fa97fc3" ns2:_="" ns3:_="">
    <xsd:import namespace="8a1d6b99-d57d-49b9-8f83-287a2f6c8a63"/>
    <xsd:import namespace="942aefeb-abbe-40b1-b7dc-6eeefd955b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d6b99-d57d-49b9-8f83-287a2f6c8a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aefeb-abbe-40b1-b7dc-6eeefd955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17AEE-4656-4440-8AFD-5A545690EA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82AF40-95F4-4C3E-8148-6029FCA26C77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942aefeb-abbe-40b1-b7dc-6eeefd955b9f"/>
    <ds:schemaRef ds:uri="8a1d6b99-d57d-49b9-8f83-287a2f6c8a6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F346AC-588E-4E11-8264-DE03EED2C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d6b99-d57d-49b9-8f83-287a2f6c8a63"/>
    <ds:schemaRef ds:uri="942aefeb-abbe-40b1-b7dc-6eeefd955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Induction Checklist</vt:lpstr>
    </vt:vector>
  </TitlesOfParts>
  <Company>CVSCE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Induction Checklist</dc:title>
  <dc:creator>Sheila Wray</dc:creator>
  <cp:lastModifiedBy>Mark Smith</cp:lastModifiedBy>
  <cp:revision>2</cp:revision>
  <cp:lastPrinted>2017-08-31T12:58:00Z</cp:lastPrinted>
  <dcterms:created xsi:type="dcterms:W3CDTF">2018-10-18T13:33:00Z</dcterms:created>
  <dcterms:modified xsi:type="dcterms:W3CDTF">2018-10-18T13:33:00Z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0x0101002C0BD724E640EA4C952BA4D0E5282F21</vt:lpwstr>
  </property>
</Properties>
</file>