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5C9D" w14:textId="77777777" w:rsidR="009B4F86" w:rsidRDefault="009B4F86" w:rsidP="009B4F86">
      <w:pPr>
        <w:spacing w:after="0"/>
        <w:jc w:val="right"/>
        <w:rPr>
          <w:rFonts w:ascii="Roboto" w:hAnsi="Roboto" w:cs="Arial"/>
          <w:b/>
          <w:sz w:val="24"/>
          <w:szCs w:val="24"/>
        </w:rPr>
      </w:pPr>
    </w:p>
    <w:p w14:paraId="1B12CD07" w14:textId="77777777" w:rsidR="00090330" w:rsidRPr="009B4F86" w:rsidRDefault="00596909" w:rsidP="009B4F86">
      <w:pPr>
        <w:spacing w:after="0"/>
        <w:rPr>
          <w:rFonts w:ascii="Roboto" w:hAnsi="Roboto" w:cs="Arial"/>
          <w:b/>
          <w:sz w:val="24"/>
          <w:szCs w:val="24"/>
        </w:rPr>
      </w:pPr>
      <w:r w:rsidRPr="009B4F86">
        <w:rPr>
          <w:rFonts w:ascii="Roboto" w:hAnsi="Roboto" w:cs="Arial"/>
          <w:b/>
          <w:sz w:val="24"/>
          <w:szCs w:val="24"/>
        </w:rPr>
        <w:t>S</w:t>
      </w:r>
      <w:r w:rsidR="00691AB0" w:rsidRPr="009B4F86">
        <w:rPr>
          <w:rFonts w:ascii="Roboto" w:hAnsi="Roboto" w:cs="Arial"/>
          <w:b/>
          <w:sz w:val="24"/>
          <w:szCs w:val="24"/>
        </w:rPr>
        <w:t>afeguarding Quiz</w:t>
      </w:r>
      <w:r w:rsidR="009B4F86">
        <w:rPr>
          <w:noProof/>
          <w:lang w:eastAsia="en-GB"/>
        </w:rPr>
        <w:t xml:space="preserve">                                                                                         </w:t>
      </w:r>
      <w:r w:rsidR="009B4F86">
        <w:rPr>
          <w:noProof/>
          <w:lang w:eastAsia="en-GB"/>
        </w:rPr>
        <w:drawing>
          <wp:inline distT="0" distB="0" distL="0" distR="0" wp14:anchorId="441CD1F8" wp14:editId="20AFEDDD">
            <wp:extent cx="1616703" cy="523143"/>
            <wp:effectExtent l="0" t="0" r="3175" b="0"/>
            <wp:docPr id="1" name="Picture 1" descr="CVS_Logo_Horizontal_Green_A4_WORD_RGB_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S_Logo_Horizontal_Green_A4_WORD_RGB_150d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518" cy="5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03ECA" w14:textId="77777777" w:rsidR="001F4B34" w:rsidRPr="009B4F86" w:rsidRDefault="001F4B34" w:rsidP="0015281C">
      <w:pPr>
        <w:spacing w:after="0"/>
        <w:rPr>
          <w:rFonts w:ascii="Roboto" w:hAnsi="Roboto" w:cs="Arial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691AB0" w:rsidRPr="009B4F86" w14:paraId="645D604F" w14:textId="77777777" w:rsidTr="0015281C">
        <w:trPr>
          <w:trHeight w:val="667"/>
        </w:trPr>
        <w:tc>
          <w:tcPr>
            <w:tcW w:w="4503" w:type="dxa"/>
          </w:tcPr>
          <w:p w14:paraId="10859C89" w14:textId="77777777" w:rsidR="00691AB0" w:rsidRPr="009B4F86" w:rsidRDefault="0015281C" w:rsidP="0015281C">
            <w:pPr>
              <w:spacing w:before="240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r w:rsidRPr="009B4F86">
              <w:rPr>
                <w:rFonts w:ascii="Roboto" w:hAnsi="Roboto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5244" w:type="dxa"/>
          </w:tcPr>
          <w:p w14:paraId="70D2DC61" w14:textId="77777777" w:rsidR="0015281C" w:rsidRPr="009B4F86" w:rsidRDefault="0015281C" w:rsidP="0015281C">
            <w:pPr>
              <w:spacing w:before="240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r w:rsidRPr="009B4F86">
              <w:rPr>
                <w:rFonts w:ascii="Roboto" w:hAnsi="Roboto" w:cs="Arial"/>
                <w:b/>
                <w:sz w:val="24"/>
                <w:szCs w:val="24"/>
              </w:rPr>
              <w:t>Answers</w:t>
            </w:r>
          </w:p>
        </w:tc>
      </w:tr>
      <w:tr w:rsidR="00691AB0" w:rsidRPr="009B4F86" w14:paraId="3419DF85" w14:textId="77777777" w:rsidTr="0015281C">
        <w:trPr>
          <w:trHeight w:val="1026"/>
        </w:trPr>
        <w:tc>
          <w:tcPr>
            <w:tcW w:w="4503" w:type="dxa"/>
          </w:tcPr>
          <w:p w14:paraId="6D44A644" w14:textId="77777777" w:rsidR="0015281C" w:rsidRPr="009B4F86" w:rsidRDefault="00691AB0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 w:rsidRPr="009B4F86">
              <w:rPr>
                <w:rFonts w:ascii="Roboto" w:hAnsi="Roboto" w:cs="Arial"/>
                <w:sz w:val="24"/>
                <w:szCs w:val="24"/>
              </w:rPr>
              <w:t>Who is the S</w:t>
            </w:r>
            <w:r w:rsidR="00EF507A" w:rsidRPr="009B4F86">
              <w:rPr>
                <w:rFonts w:ascii="Roboto" w:hAnsi="Roboto" w:cs="Arial"/>
                <w:sz w:val="24"/>
                <w:szCs w:val="24"/>
              </w:rPr>
              <w:t>afeguarding Lead in your organisation?</w:t>
            </w:r>
          </w:p>
        </w:tc>
        <w:tc>
          <w:tcPr>
            <w:tcW w:w="5244" w:type="dxa"/>
          </w:tcPr>
          <w:p w14:paraId="7DAB6A4C" w14:textId="77777777" w:rsidR="00691AB0" w:rsidRPr="009B4F86" w:rsidRDefault="00691AB0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691AB0" w:rsidRPr="009B4F86" w14:paraId="19E55186" w14:textId="77777777" w:rsidTr="0015281C">
        <w:trPr>
          <w:trHeight w:val="939"/>
        </w:trPr>
        <w:tc>
          <w:tcPr>
            <w:tcW w:w="4503" w:type="dxa"/>
          </w:tcPr>
          <w:p w14:paraId="5FA0B92C" w14:textId="77777777" w:rsidR="0015281C" w:rsidRPr="009B4F86" w:rsidRDefault="00EF507A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 w:rsidRPr="009B4F86">
              <w:rPr>
                <w:rFonts w:ascii="Roboto" w:hAnsi="Roboto" w:cs="Arial"/>
                <w:sz w:val="24"/>
                <w:szCs w:val="24"/>
              </w:rPr>
              <w:t>If the S</w:t>
            </w:r>
            <w:r w:rsidR="00691AB0" w:rsidRPr="009B4F86">
              <w:rPr>
                <w:rFonts w:ascii="Roboto" w:hAnsi="Roboto" w:cs="Arial"/>
                <w:sz w:val="24"/>
                <w:szCs w:val="24"/>
              </w:rPr>
              <w:t xml:space="preserve">afeguarding Lead is absent or </w:t>
            </w:r>
            <w:r w:rsidR="000A6EEC" w:rsidRPr="009B4F86">
              <w:rPr>
                <w:rFonts w:ascii="Roboto" w:hAnsi="Roboto" w:cs="Arial"/>
                <w:sz w:val="24"/>
                <w:szCs w:val="24"/>
              </w:rPr>
              <w:t>un</w:t>
            </w:r>
            <w:r w:rsidR="000A6EEC">
              <w:rPr>
                <w:rFonts w:ascii="Roboto" w:hAnsi="Roboto" w:cs="Arial"/>
                <w:sz w:val="24"/>
                <w:szCs w:val="24"/>
              </w:rPr>
              <w:t>available,</w:t>
            </w:r>
            <w:r w:rsidR="003D3545"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="000A6EEC">
              <w:rPr>
                <w:rFonts w:ascii="Roboto" w:hAnsi="Roboto" w:cs="Arial"/>
                <w:sz w:val="24"/>
                <w:szCs w:val="24"/>
              </w:rPr>
              <w:t>whom</w:t>
            </w:r>
            <w:r w:rsidR="003D3545">
              <w:rPr>
                <w:rFonts w:ascii="Roboto" w:hAnsi="Roboto" w:cs="Arial"/>
                <w:sz w:val="24"/>
                <w:szCs w:val="24"/>
              </w:rPr>
              <w:t xml:space="preserve"> do</w:t>
            </w:r>
            <w:r w:rsidR="00691AB0" w:rsidRPr="009B4F86">
              <w:rPr>
                <w:rFonts w:ascii="Roboto" w:hAnsi="Roboto" w:cs="Arial"/>
                <w:sz w:val="24"/>
                <w:szCs w:val="24"/>
              </w:rPr>
              <w:t xml:space="preserve"> you speak to?</w:t>
            </w:r>
          </w:p>
        </w:tc>
        <w:tc>
          <w:tcPr>
            <w:tcW w:w="5244" w:type="dxa"/>
          </w:tcPr>
          <w:p w14:paraId="33ECAE3E" w14:textId="77777777" w:rsidR="00691AB0" w:rsidRPr="009B4F86" w:rsidRDefault="00691AB0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691AB0" w:rsidRPr="009B4F86" w14:paraId="57BAAF7D" w14:textId="77777777" w:rsidTr="0015281C">
        <w:trPr>
          <w:trHeight w:val="1279"/>
        </w:trPr>
        <w:tc>
          <w:tcPr>
            <w:tcW w:w="4503" w:type="dxa"/>
          </w:tcPr>
          <w:p w14:paraId="0D7542B9" w14:textId="77777777" w:rsidR="0015281C" w:rsidRPr="009B4F86" w:rsidRDefault="003D3545" w:rsidP="003D3545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>
              <w:rPr>
                <w:rFonts w:ascii="Roboto" w:hAnsi="Roboto" w:cs="Arial"/>
                <w:sz w:val="24"/>
                <w:szCs w:val="24"/>
              </w:rPr>
              <w:t xml:space="preserve">If you are </w:t>
            </w:r>
            <w:r w:rsidR="00691AB0" w:rsidRPr="009B4F86">
              <w:rPr>
                <w:rFonts w:ascii="Roboto" w:hAnsi="Roboto" w:cs="Arial"/>
                <w:sz w:val="24"/>
                <w:szCs w:val="24"/>
              </w:rPr>
              <w:t xml:space="preserve">concerned about the behaviour of a </w:t>
            </w:r>
            <w:r>
              <w:rPr>
                <w:rFonts w:ascii="Roboto" w:hAnsi="Roboto" w:cs="Arial"/>
                <w:sz w:val="24"/>
                <w:szCs w:val="24"/>
              </w:rPr>
              <w:t xml:space="preserve">one of the safeguarding </w:t>
            </w:r>
            <w:proofErr w:type="gramStart"/>
            <w:r>
              <w:rPr>
                <w:rFonts w:ascii="Roboto" w:hAnsi="Roboto" w:cs="Arial"/>
                <w:sz w:val="24"/>
                <w:szCs w:val="24"/>
              </w:rPr>
              <w:t>leads</w:t>
            </w:r>
            <w:proofErr w:type="gramEnd"/>
            <w:r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="000A6EEC">
              <w:rPr>
                <w:rFonts w:ascii="Roboto" w:hAnsi="Roboto" w:cs="Arial"/>
                <w:sz w:val="24"/>
                <w:szCs w:val="24"/>
              </w:rPr>
              <w:t>who would</w:t>
            </w:r>
            <w:r w:rsidR="00691AB0" w:rsidRPr="009B4F86">
              <w:rPr>
                <w:rFonts w:ascii="Roboto" w:hAnsi="Roboto" w:cs="Arial"/>
                <w:sz w:val="24"/>
                <w:szCs w:val="24"/>
              </w:rPr>
              <w:t xml:space="preserve"> you speak to?</w:t>
            </w:r>
          </w:p>
        </w:tc>
        <w:tc>
          <w:tcPr>
            <w:tcW w:w="5244" w:type="dxa"/>
          </w:tcPr>
          <w:p w14:paraId="668D59CB" w14:textId="77777777" w:rsidR="00691AB0" w:rsidRPr="009B4F86" w:rsidRDefault="00691AB0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516769" w:rsidRPr="009B4F86" w14:paraId="5F64D91A" w14:textId="77777777" w:rsidTr="0015281C">
        <w:trPr>
          <w:trHeight w:val="1279"/>
        </w:trPr>
        <w:tc>
          <w:tcPr>
            <w:tcW w:w="4503" w:type="dxa"/>
          </w:tcPr>
          <w:p w14:paraId="2FEB3A15" w14:textId="45EB86DE" w:rsidR="00516769" w:rsidRDefault="00516769" w:rsidP="003D3545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>
              <w:rPr>
                <w:rFonts w:ascii="Roboto" w:hAnsi="Roboto" w:cs="Arial"/>
                <w:sz w:val="24"/>
                <w:szCs w:val="24"/>
              </w:rPr>
              <w:t>If a young person is 17 years old</w:t>
            </w:r>
            <w:r w:rsidR="006374BC">
              <w:rPr>
                <w:rFonts w:ascii="Roboto" w:hAnsi="Roboto" w:cs="Arial"/>
                <w:sz w:val="24"/>
                <w:szCs w:val="24"/>
              </w:rPr>
              <w:t>,</w:t>
            </w:r>
            <w:r>
              <w:rPr>
                <w:rFonts w:ascii="Roboto" w:hAnsi="Roboto" w:cs="Arial"/>
                <w:sz w:val="24"/>
                <w:szCs w:val="24"/>
              </w:rPr>
              <w:t xml:space="preserve"> are they treated as a child or adult for safeguarding purposes?</w:t>
            </w:r>
          </w:p>
        </w:tc>
        <w:tc>
          <w:tcPr>
            <w:tcW w:w="5244" w:type="dxa"/>
          </w:tcPr>
          <w:p w14:paraId="6E201224" w14:textId="77777777" w:rsidR="00516769" w:rsidRPr="009B4F86" w:rsidRDefault="00516769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691AB0" w:rsidRPr="009B4F86" w14:paraId="4477D5E1" w14:textId="77777777" w:rsidTr="0015281C">
        <w:trPr>
          <w:trHeight w:val="971"/>
        </w:trPr>
        <w:tc>
          <w:tcPr>
            <w:tcW w:w="4503" w:type="dxa"/>
          </w:tcPr>
          <w:p w14:paraId="3AE9952F" w14:textId="77777777" w:rsidR="0015281C" w:rsidRPr="009B4F86" w:rsidRDefault="003D3545" w:rsidP="00516769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>
              <w:rPr>
                <w:rFonts w:ascii="Roboto" w:hAnsi="Roboto" w:cs="Arial"/>
                <w:sz w:val="24"/>
                <w:szCs w:val="24"/>
              </w:rPr>
              <w:t xml:space="preserve">Which types of </w:t>
            </w:r>
            <w:r w:rsidRPr="009B4F86">
              <w:rPr>
                <w:rFonts w:ascii="Roboto" w:hAnsi="Roboto" w:cs="Arial"/>
                <w:sz w:val="24"/>
                <w:szCs w:val="24"/>
              </w:rPr>
              <w:t xml:space="preserve">questions could you ask </w:t>
            </w:r>
            <w:r>
              <w:rPr>
                <w:rFonts w:ascii="Roboto" w:hAnsi="Roboto" w:cs="Arial"/>
                <w:sz w:val="24"/>
                <w:szCs w:val="24"/>
              </w:rPr>
              <w:t>if som</w:t>
            </w:r>
            <w:r w:rsidR="00516769">
              <w:rPr>
                <w:rFonts w:ascii="Roboto" w:hAnsi="Roboto" w:cs="Arial"/>
                <w:sz w:val="24"/>
                <w:szCs w:val="24"/>
              </w:rPr>
              <w:t>eone discloses something to you</w:t>
            </w:r>
            <w:r>
              <w:rPr>
                <w:rFonts w:ascii="Roboto" w:hAnsi="Roboto" w:cs="Arial"/>
                <w:sz w:val="24"/>
                <w:szCs w:val="24"/>
              </w:rPr>
              <w:t xml:space="preserve"> or you have concerns about them</w:t>
            </w:r>
            <w:r w:rsidRPr="009B4F86">
              <w:rPr>
                <w:rFonts w:ascii="Roboto" w:hAnsi="Roboto" w:cs="Arial"/>
                <w:sz w:val="24"/>
                <w:szCs w:val="24"/>
              </w:rPr>
              <w:t>?</w:t>
            </w:r>
          </w:p>
        </w:tc>
        <w:tc>
          <w:tcPr>
            <w:tcW w:w="5244" w:type="dxa"/>
          </w:tcPr>
          <w:p w14:paraId="2E0D04A4" w14:textId="77777777" w:rsidR="00691AB0" w:rsidRPr="009B4F86" w:rsidRDefault="00691AB0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691AB0" w:rsidRPr="009B4F86" w14:paraId="27E8FB77" w14:textId="77777777" w:rsidTr="00E647D2">
        <w:trPr>
          <w:trHeight w:val="1181"/>
        </w:trPr>
        <w:tc>
          <w:tcPr>
            <w:tcW w:w="4503" w:type="dxa"/>
          </w:tcPr>
          <w:p w14:paraId="4454EB76" w14:textId="77777777" w:rsidR="0015281C" w:rsidRPr="009B4F86" w:rsidRDefault="003D3545" w:rsidP="00E647D2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 w:rsidRPr="009B4F86">
              <w:rPr>
                <w:rFonts w:ascii="Roboto" w:hAnsi="Roboto" w:cs="Arial"/>
                <w:sz w:val="24"/>
                <w:szCs w:val="24"/>
              </w:rPr>
              <w:t xml:space="preserve">Who </w:t>
            </w:r>
            <w:r>
              <w:rPr>
                <w:rFonts w:ascii="Roboto" w:hAnsi="Roboto" w:cs="Arial"/>
                <w:sz w:val="24"/>
                <w:szCs w:val="24"/>
              </w:rPr>
              <w:t xml:space="preserve">should write the record of the safeguarding </w:t>
            </w:r>
            <w:r w:rsidRPr="009B4F86">
              <w:rPr>
                <w:rFonts w:ascii="Roboto" w:hAnsi="Roboto" w:cs="Arial"/>
                <w:sz w:val="24"/>
                <w:szCs w:val="24"/>
              </w:rPr>
              <w:t>concern?</w:t>
            </w:r>
          </w:p>
        </w:tc>
        <w:tc>
          <w:tcPr>
            <w:tcW w:w="5244" w:type="dxa"/>
          </w:tcPr>
          <w:p w14:paraId="08D9D5BA" w14:textId="77777777" w:rsidR="00691AB0" w:rsidRPr="009B4F86" w:rsidRDefault="00691AB0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516769" w:rsidRPr="009B4F86" w14:paraId="18CA63E9" w14:textId="77777777" w:rsidTr="00E647D2">
        <w:trPr>
          <w:trHeight w:val="1181"/>
        </w:trPr>
        <w:tc>
          <w:tcPr>
            <w:tcW w:w="4503" w:type="dxa"/>
          </w:tcPr>
          <w:p w14:paraId="3003D53B" w14:textId="77777777" w:rsidR="00516769" w:rsidRPr="009B4F86" w:rsidRDefault="00516769" w:rsidP="00E647D2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>
              <w:rPr>
                <w:rFonts w:ascii="Roboto" w:hAnsi="Roboto" w:cs="Arial"/>
                <w:sz w:val="24"/>
                <w:szCs w:val="24"/>
              </w:rPr>
              <w:t>What should be recorded?</w:t>
            </w:r>
          </w:p>
        </w:tc>
        <w:tc>
          <w:tcPr>
            <w:tcW w:w="5244" w:type="dxa"/>
          </w:tcPr>
          <w:p w14:paraId="1E17F979" w14:textId="77777777" w:rsidR="00516769" w:rsidRPr="009B4F86" w:rsidRDefault="00516769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691AB0" w:rsidRPr="009B4F86" w14:paraId="4B1EECB5" w14:textId="77777777" w:rsidTr="0015281C">
        <w:trPr>
          <w:trHeight w:val="980"/>
        </w:trPr>
        <w:tc>
          <w:tcPr>
            <w:tcW w:w="4503" w:type="dxa"/>
          </w:tcPr>
          <w:p w14:paraId="2767AA07" w14:textId="77777777" w:rsidR="0015281C" w:rsidRPr="009B4F86" w:rsidRDefault="009346EB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>
              <w:rPr>
                <w:rFonts w:ascii="Roboto" w:hAnsi="Roboto" w:cs="Arial"/>
                <w:sz w:val="24"/>
                <w:szCs w:val="24"/>
              </w:rPr>
              <w:t xml:space="preserve">Who do you contact in an </w:t>
            </w:r>
            <w:proofErr w:type="gramStart"/>
            <w:r>
              <w:rPr>
                <w:rFonts w:ascii="Roboto" w:hAnsi="Roboto" w:cs="Arial"/>
                <w:sz w:val="24"/>
                <w:szCs w:val="24"/>
              </w:rPr>
              <w:t>emergency ?</w:t>
            </w:r>
            <w:proofErr w:type="gramEnd"/>
          </w:p>
        </w:tc>
        <w:tc>
          <w:tcPr>
            <w:tcW w:w="5244" w:type="dxa"/>
          </w:tcPr>
          <w:p w14:paraId="4EF293DA" w14:textId="77777777" w:rsidR="00691AB0" w:rsidRPr="009B4F86" w:rsidRDefault="00691AB0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E647D2" w:rsidRPr="009B4F86" w14:paraId="0B48B1C1" w14:textId="77777777" w:rsidTr="0015281C">
        <w:trPr>
          <w:trHeight w:val="980"/>
        </w:trPr>
        <w:tc>
          <w:tcPr>
            <w:tcW w:w="4503" w:type="dxa"/>
          </w:tcPr>
          <w:p w14:paraId="7C6BC5C6" w14:textId="77777777" w:rsidR="00E647D2" w:rsidRPr="009B4F86" w:rsidRDefault="00516769" w:rsidP="002F0B6B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>
              <w:rPr>
                <w:rFonts w:ascii="Roboto" w:hAnsi="Roboto" w:cs="Arial"/>
                <w:sz w:val="24"/>
                <w:szCs w:val="24"/>
              </w:rPr>
              <w:t>What is a DBS check and when can one be undertaken?</w:t>
            </w:r>
          </w:p>
        </w:tc>
        <w:tc>
          <w:tcPr>
            <w:tcW w:w="5244" w:type="dxa"/>
          </w:tcPr>
          <w:p w14:paraId="4D8F3DF5" w14:textId="77777777" w:rsidR="00E647D2" w:rsidRPr="009B4F86" w:rsidRDefault="00E647D2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15281C" w:rsidRPr="009B4F86" w14:paraId="489FC6FF" w14:textId="77777777" w:rsidTr="0015281C">
        <w:trPr>
          <w:trHeight w:val="1263"/>
        </w:trPr>
        <w:tc>
          <w:tcPr>
            <w:tcW w:w="4503" w:type="dxa"/>
          </w:tcPr>
          <w:p w14:paraId="7ED7F31B" w14:textId="77777777" w:rsidR="0015281C" w:rsidRPr="009B4F86" w:rsidRDefault="009346EB" w:rsidP="00516769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  <w:r w:rsidRPr="009B4F86">
              <w:rPr>
                <w:rFonts w:ascii="Roboto" w:hAnsi="Roboto" w:cs="Arial"/>
                <w:sz w:val="24"/>
                <w:szCs w:val="24"/>
              </w:rPr>
              <w:t>What duty refers to protecting people, including children from Radicalisation and Extremism?</w:t>
            </w:r>
          </w:p>
        </w:tc>
        <w:tc>
          <w:tcPr>
            <w:tcW w:w="5244" w:type="dxa"/>
          </w:tcPr>
          <w:p w14:paraId="3D964347" w14:textId="77777777" w:rsidR="0015281C" w:rsidRPr="009B4F86" w:rsidRDefault="0015281C" w:rsidP="0015281C">
            <w:pPr>
              <w:spacing w:before="240"/>
              <w:rPr>
                <w:rFonts w:ascii="Roboto" w:hAnsi="Roboto" w:cs="Arial"/>
                <w:sz w:val="24"/>
                <w:szCs w:val="24"/>
              </w:rPr>
            </w:pPr>
          </w:p>
        </w:tc>
      </w:tr>
    </w:tbl>
    <w:p w14:paraId="34A1F410" w14:textId="77777777" w:rsidR="00691AB0" w:rsidRDefault="00691AB0" w:rsidP="00516769">
      <w:pPr>
        <w:jc w:val="center"/>
      </w:pPr>
    </w:p>
    <w:sectPr w:rsidR="00691AB0" w:rsidSect="0015281C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574E" w14:textId="77777777" w:rsidR="001E35CC" w:rsidRDefault="001E35CC" w:rsidP="00516769">
      <w:pPr>
        <w:spacing w:after="0" w:line="240" w:lineRule="auto"/>
      </w:pPr>
      <w:r>
        <w:separator/>
      </w:r>
    </w:p>
  </w:endnote>
  <w:endnote w:type="continuationSeparator" w:id="0">
    <w:p w14:paraId="0FC0D881" w14:textId="77777777" w:rsidR="001E35CC" w:rsidRDefault="001E35CC" w:rsidP="0051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1BFA" w14:textId="77777777" w:rsidR="001E35CC" w:rsidRDefault="001E35CC" w:rsidP="00516769">
      <w:pPr>
        <w:spacing w:after="0" w:line="240" w:lineRule="auto"/>
      </w:pPr>
      <w:r>
        <w:separator/>
      </w:r>
    </w:p>
  </w:footnote>
  <w:footnote w:type="continuationSeparator" w:id="0">
    <w:p w14:paraId="2D37AD71" w14:textId="77777777" w:rsidR="001E35CC" w:rsidRDefault="001E35CC" w:rsidP="00516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B0"/>
    <w:rsid w:val="000A6EEC"/>
    <w:rsid w:val="0015281C"/>
    <w:rsid w:val="001E35CC"/>
    <w:rsid w:val="001F4B34"/>
    <w:rsid w:val="002748BF"/>
    <w:rsid w:val="00297AA9"/>
    <w:rsid w:val="002F0B6B"/>
    <w:rsid w:val="00322C77"/>
    <w:rsid w:val="003D3545"/>
    <w:rsid w:val="00485616"/>
    <w:rsid w:val="00516769"/>
    <w:rsid w:val="00596909"/>
    <w:rsid w:val="006374BC"/>
    <w:rsid w:val="00651A7E"/>
    <w:rsid w:val="00691AB0"/>
    <w:rsid w:val="0089763F"/>
    <w:rsid w:val="00902C63"/>
    <w:rsid w:val="00921600"/>
    <w:rsid w:val="009346EB"/>
    <w:rsid w:val="009B4F86"/>
    <w:rsid w:val="009C14B2"/>
    <w:rsid w:val="00A13CFB"/>
    <w:rsid w:val="00E50A11"/>
    <w:rsid w:val="00E647D2"/>
    <w:rsid w:val="00EF507A"/>
    <w:rsid w:val="00F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2CE3"/>
  <w15:docId w15:val="{DF83038F-2783-45DE-A6C7-0433E853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69"/>
  </w:style>
  <w:style w:type="paragraph" w:styleId="Footer">
    <w:name w:val="footer"/>
    <w:basedOn w:val="Normal"/>
    <w:link w:val="FooterChar"/>
    <w:uiPriority w:val="99"/>
    <w:unhideWhenUsed/>
    <w:rsid w:val="0051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C4499793A4B47B9F5CBB313B0DF62" ma:contentTypeVersion="12" ma:contentTypeDescription="Create a new document." ma:contentTypeScope="" ma:versionID="55c91e300df2707c10fb53b0d2a89a86">
  <xsd:schema xmlns:xsd="http://www.w3.org/2001/XMLSchema" xmlns:xs="http://www.w3.org/2001/XMLSchema" xmlns:p="http://schemas.microsoft.com/office/2006/metadata/properties" xmlns:ns2="589fdceb-7f0c-4ca9-8a13-44c53ffbd03f" xmlns:ns3="a5f3cff5-edc0-4599-9757-ed27f2391ea1" targetNamespace="http://schemas.microsoft.com/office/2006/metadata/properties" ma:root="true" ma:fieldsID="f1b7f3526af2687979af046262ac5ecd" ns2:_="" ns3:_="">
    <xsd:import namespace="589fdceb-7f0c-4ca9-8a13-44c53ffbd03f"/>
    <xsd:import namespace="a5f3cff5-edc0-4599-9757-ed27f2391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dceb-7f0c-4ca9-8a13-44c53ffbd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cff5-edc0-4599-9757-ed27f2391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4F772-2353-490B-A1E7-14852E059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fdceb-7f0c-4ca9-8a13-44c53ffbd03f"/>
    <ds:schemaRef ds:uri="a5f3cff5-edc0-4599-9757-ed27f2391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096F6-C018-476E-BC0A-89D370071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A5D92-D0EC-40EA-871A-AB8796CEC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PORTER, Karen</dc:creator>
  <cp:lastModifiedBy>Aoife Middlemass</cp:lastModifiedBy>
  <cp:revision>3</cp:revision>
  <dcterms:created xsi:type="dcterms:W3CDTF">2021-09-20T13:41:00Z</dcterms:created>
  <dcterms:modified xsi:type="dcterms:W3CDTF">2021-09-20T15:34:00Z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0x0101001FBC4499793A4B47B9F5CBB313B0DF62</vt:lpwstr>
  </property>
</Properties>
</file>