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D85DA" w14:textId="77777777" w:rsidR="00843F5A" w:rsidRPr="009002CA" w:rsidRDefault="00843F5A" w:rsidP="00843F5A">
      <w:pPr>
        <w:widowControl/>
        <w:autoSpaceDE/>
        <w:autoSpaceDN/>
        <w:adjustRightInd/>
        <w:rPr>
          <w:rFonts w:ascii="Tahoma" w:eastAsia="Calibri" w:hAnsi="Tahoma" w:cs="Tahoma"/>
          <w:b/>
          <w:bCs/>
          <w:lang w:val="en-GB"/>
        </w:rPr>
      </w:pPr>
      <w:r w:rsidRPr="009002CA">
        <w:rPr>
          <w:rFonts w:ascii="Tahoma" w:eastAsia="Calibri" w:hAnsi="Tahoma" w:cs="Tahoma"/>
          <w:b/>
          <w:bCs/>
          <w:lang w:val="en-GB"/>
        </w:rPr>
        <w:t>Appendix B</w:t>
      </w:r>
    </w:p>
    <w:p w14:paraId="6664E385" w14:textId="77777777" w:rsidR="00843F5A" w:rsidRPr="006F5C0D" w:rsidRDefault="00843F5A" w:rsidP="00843F5A">
      <w:pPr>
        <w:widowControl/>
        <w:autoSpaceDE/>
        <w:autoSpaceDN/>
        <w:adjustRightInd/>
        <w:jc w:val="center"/>
        <w:rPr>
          <w:rFonts w:ascii="Calibri" w:eastAsia="Calibri" w:hAnsi="Calibri" w:cs="Calibri"/>
          <w:i/>
          <w:iCs/>
          <w:u w:val="single"/>
          <w:lang w:val="en-GB"/>
        </w:rPr>
      </w:pPr>
    </w:p>
    <w:p w14:paraId="477951BD" w14:textId="77777777" w:rsidR="00843F5A" w:rsidRDefault="00843F5A" w:rsidP="00843F5A">
      <w:pPr>
        <w:widowControl/>
        <w:autoSpaceDE/>
        <w:autoSpaceDN/>
        <w:adjustRightInd/>
        <w:rPr>
          <w:rFonts w:ascii="Tahoma" w:eastAsia="Calibri" w:hAnsi="Tahoma" w:cs="Tahoma"/>
          <w:b/>
          <w:bCs/>
          <w:lang w:val="en-GB"/>
        </w:rPr>
      </w:pPr>
      <w:r w:rsidRPr="005A41F3">
        <w:rPr>
          <w:rFonts w:ascii="Tahoma" w:eastAsia="Calibri" w:hAnsi="Tahoma" w:cs="Tahoma"/>
          <w:b/>
          <w:bCs/>
          <w:lang w:val="en-GB"/>
        </w:rPr>
        <w:t xml:space="preserve">COVID-19 Re-opening Questionnaire </w:t>
      </w:r>
    </w:p>
    <w:p w14:paraId="14419322" w14:textId="77777777" w:rsidR="00843F5A" w:rsidRPr="005A41F3" w:rsidRDefault="00843F5A" w:rsidP="00843F5A">
      <w:pPr>
        <w:widowControl/>
        <w:autoSpaceDE/>
        <w:autoSpaceDN/>
        <w:adjustRightInd/>
        <w:rPr>
          <w:rFonts w:ascii="Tahoma" w:eastAsia="Calibri" w:hAnsi="Tahoma" w:cs="Tahoma"/>
          <w:b/>
          <w:bCs/>
          <w:lang w:val="en-GB"/>
        </w:rPr>
      </w:pPr>
      <w:r>
        <w:rPr>
          <w:rFonts w:ascii="Tahoma" w:eastAsia="Calibri" w:hAnsi="Tahoma" w:cs="Tahoma"/>
          <w:b/>
          <w:bCs/>
          <w:lang w:val="en-GB"/>
        </w:rPr>
        <w:t>A</w:t>
      </w:r>
      <w:r w:rsidRPr="005A41F3">
        <w:rPr>
          <w:rFonts w:ascii="Tahoma" w:eastAsia="Calibri" w:hAnsi="Tahoma" w:cs="Tahoma"/>
          <w:b/>
          <w:bCs/>
          <w:lang w:val="en-GB"/>
        </w:rPr>
        <w:t>dapt</w:t>
      </w:r>
      <w:r>
        <w:rPr>
          <w:rFonts w:ascii="Tahoma" w:eastAsia="Calibri" w:hAnsi="Tahoma" w:cs="Tahoma"/>
          <w:b/>
          <w:bCs/>
          <w:lang w:val="en-GB"/>
        </w:rPr>
        <w:t xml:space="preserve">ation of document shared by </w:t>
      </w:r>
      <w:proofErr w:type="spellStart"/>
      <w:r w:rsidRPr="005A41F3">
        <w:rPr>
          <w:rFonts w:ascii="Tahoma" w:eastAsia="Calibri" w:hAnsi="Tahoma" w:cs="Tahoma"/>
          <w:b/>
          <w:bCs/>
          <w:lang w:val="en-GB"/>
        </w:rPr>
        <w:t>Witcham</w:t>
      </w:r>
      <w:proofErr w:type="spellEnd"/>
      <w:r w:rsidRPr="005A41F3">
        <w:rPr>
          <w:rFonts w:ascii="Tahoma" w:eastAsia="Calibri" w:hAnsi="Tahoma" w:cs="Tahoma"/>
          <w:b/>
          <w:bCs/>
          <w:lang w:val="en-GB"/>
        </w:rPr>
        <w:t xml:space="preserve"> Village Hall, Cambridgeshire</w:t>
      </w:r>
    </w:p>
    <w:p w14:paraId="32B6402A" w14:textId="77777777" w:rsidR="00843F5A" w:rsidRPr="006F5C0D" w:rsidRDefault="00843F5A" w:rsidP="00843F5A">
      <w:pPr>
        <w:widowControl/>
        <w:autoSpaceDE/>
        <w:autoSpaceDN/>
        <w:adjustRightInd/>
        <w:jc w:val="center"/>
        <w:rPr>
          <w:rFonts w:ascii="Calibri" w:eastAsia="Calibri" w:hAnsi="Calibri" w:cs="Calibri"/>
          <w:i/>
          <w:iCs/>
          <w:u w:val="single"/>
          <w:lang w:val="en-GB"/>
        </w:rPr>
      </w:pPr>
    </w:p>
    <w:p w14:paraId="14C869AC" w14:textId="77777777" w:rsidR="00843F5A" w:rsidRPr="005A41F3" w:rsidRDefault="00843F5A" w:rsidP="00843F5A">
      <w:pPr>
        <w:widowControl/>
        <w:autoSpaceDE/>
        <w:autoSpaceDN/>
        <w:adjustRightInd/>
        <w:jc w:val="both"/>
        <w:rPr>
          <w:rFonts w:ascii="Tahoma" w:eastAsia="Calibri" w:hAnsi="Tahoma" w:cs="Tahoma"/>
          <w:sz w:val="22"/>
          <w:szCs w:val="22"/>
          <w:lang w:val="en-GB"/>
        </w:rPr>
      </w:pPr>
      <w:r w:rsidRPr="005A41F3">
        <w:rPr>
          <w:rFonts w:ascii="Tahoma" w:eastAsia="Calibri" w:hAnsi="Tahoma" w:cs="Tahoma"/>
          <w:sz w:val="22"/>
          <w:szCs w:val="22"/>
          <w:lang w:val="en-GB"/>
        </w:rPr>
        <w:t xml:space="preserve">In order for Trustees to make a robust plan of action in readiness for any proposed opening of Village Halls by the Government, it would be extremely helpful if you could complete and return the following questionnaire by ………….2020.  This can either be via email or paper versions can be left at: </w:t>
      </w:r>
    </w:p>
    <w:p w14:paraId="678A99DD" w14:textId="77777777" w:rsidR="00843F5A" w:rsidRPr="005A41F3" w:rsidRDefault="00843F5A" w:rsidP="00843F5A">
      <w:pPr>
        <w:widowControl/>
        <w:autoSpaceDE/>
        <w:autoSpaceDN/>
        <w:adjustRightInd/>
        <w:rPr>
          <w:rFonts w:ascii="Tahoma" w:eastAsia="Calibri" w:hAnsi="Tahoma" w:cs="Tahoma"/>
          <w:sz w:val="22"/>
          <w:szCs w:val="22"/>
          <w:lang w:val="en-GB"/>
        </w:rPr>
      </w:pPr>
    </w:p>
    <w:p w14:paraId="4B3D9DD5" w14:textId="77777777" w:rsidR="00843F5A" w:rsidRPr="005A41F3" w:rsidRDefault="00843F5A" w:rsidP="00843F5A">
      <w:pPr>
        <w:widowControl/>
        <w:autoSpaceDE/>
        <w:autoSpaceDN/>
        <w:adjustRightInd/>
        <w:rPr>
          <w:rFonts w:ascii="Tahoma" w:eastAsia="Calibri" w:hAnsi="Tahoma" w:cs="Tahoma"/>
          <w:sz w:val="22"/>
          <w:szCs w:val="22"/>
          <w:lang w:val="en-GB"/>
        </w:rPr>
      </w:pPr>
      <w:r w:rsidRPr="005A41F3">
        <w:rPr>
          <w:rFonts w:ascii="Tahoma" w:eastAsia="Calibri" w:hAnsi="Tahoma" w:cs="Tahoma"/>
          <w:sz w:val="22"/>
          <w:szCs w:val="22"/>
          <w:lang w:val="en-GB"/>
        </w:rPr>
        <w:t>Name of Group</w:t>
      </w:r>
    </w:p>
    <w:p w14:paraId="15DCD976" w14:textId="77777777" w:rsidR="00843F5A" w:rsidRPr="005A41F3" w:rsidRDefault="00843F5A" w:rsidP="00843F5A">
      <w:pPr>
        <w:widowControl/>
        <w:autoSpaceDE/>
        <w:autoSpaceDN/>
        <w:adjustRightInd/>
        <w:rPr>
          <w:rFonts w:ascii="Tahoma" w:eastAsia="Calibri" w:hAnsi="Tahoma" w:cs="Tahoma"/>
          <w:sz w:val="22"/>
          <w:szCs w:val="22"/>
          <w:lang w:val="en-GB"/>
        </w:rPr>
      </w:pPr>
    </w:p>
    <w:p w14:paraId="548F389E" w14:textId="77777777" w:rsidR="00843F5A" w:rsidRPr="005A41F3" w:rsidRDefault="00843F5A" w:rsidP="00843F5A">
      <w:pPr>
        <w:widowControl/>
        <w:autoSpaceDE/>
        <w:autoSpaceDN/>
        <w:adjustRightInd/>
        <w:rPr>
          <w:rFonts w:ascii="Tahoma" w:eastAsia="Calibri" w:hAnsi="Tahoma" w:cs="Tahoma"/>
          <w:sz w:val="22"/>
          <w:szCs w:val="22"/>
          <w:lang w:val="en-GB"/>
        </w:rPr>
      </w:pPr>
      <w:r w:rsidRPr="005A41F3">
        <w:rPr>
          <w:rFonts w:ascii="Tahoma" w:eastAsia="Calibri" w:hAnsi="Tahoma" w:cs="Tahoma"/>
          <w:sz w:val="22"/>
          <w:szCs w:val="22"/>
          <w:lang w:val="en-GB"/>
        </w:rPr>
        <w:t>Name of person completing form:</w:t>
      </w:r>
    </w:p>
    <w:p w14:paraId="157BDA72" w14:textId="77777777" w:rsidR="00843F5A" w:rsidRPr="005A41F3" w:rsidRDefault="00843F5A" w:rsidP="00843F5A">
      <w:pPr>
        <w:widowControl/>
        <w:autoSpaceDE/>
        <w:autoSpaceDN/>
        <w:adjustRightInd/>
        <w:rPr>
          <w:rFonts w:ascii="Tahoma" w:eastAsia="Calibri" w:hAnsi="Tahoma" w:cs="Tahoma"/>
          <w:sz w:val="22"/>
          <w:szCs w:val="22"/>
          <w:lang w:val="en-GB"/>
        </w:rPr>
      </w:pPr>
    </w:p>
    <w:p w14:paraId="4B78011C" w14:textId="77777777" w:rsidR="00843F5A" w:rsidRPr="005A41F3" w:rsidRDefault="00843F5A" w:rsidP="00843F5A">
      <w:pPr>
        <w:widowControl/>
        <w:autoSpaceDE/>
        <w:autoSpaceDN/>
        <w:adjustRightInd/>
        <w:rPr>
          <w:rFonts w:ascii="Tahoma" w:eastAsia="Calibri" w:hAnsi="Tahoma" w:cs="Tahoma"/>
          <w:sz w:val="22"/>
          <w:szCs w:val="22"/>
          <w:lang w:val="en-GB"/>
        </w:rPr>
      </w:pPr>
      <w:r w:rsidRPr="005A41F3">
        <w:rPr>
          <w:rFonts w:ascii="Tahoma" w:eastAsia="Calibri" w:hAnsi="Tahoma" w:cs="Tahoma"/>
          <w:sz w:val="22"/>
          <w:szCs w:val="22"/>
          <w:lang w:val="en-GB"/>
        </w:rPr>
        <w:t xml:space="preserve">         Address:</w:t>
      </w:r>
    </w:p>
    <w:p w14:paraId="55CF63C4" w14:textId="77777777" w:rsidR="00843F5A" w:rsidRPr="005A41F3" w:rsidRDefault="00843F5A" w:rsidP="00843F5A">
      <w:pPr>
        <w:widowControl/>
        <w:autoSpaceDE/>
        <w:autoSpaceDN/>
        <w:adjustRightInd/>
        <w:rPr>
          <w:rFonts w:ascii="Tahoma" w:eastAsia="Calibri" w:hAnsi="Tahoma" w:cs="Tahoma"/>
          <w:sz w:val="22"/>
          <w:szCs w:val="22"/>
          <w:lang w:val="en-GB"/>
        </w:rPr>
      </w:pPr>
      <w:r w:rsidRPr="005A41F3">
        <w:rPr>
          <w:rFonts w:ascii="Tahoma" w:eastAsia="Calibri" w:hAnsi="Tahoma" w:cs="Tahoma"/>
          <w:sz w:val="22"/>
          <w:szCs w:val="22"/>
          <w:lang w:val="en-GB"/>
        </w:rPr>
        <w:t xml:space="preserve">         Postcode:</w:t>
      </w:r>
    </w:p>
    <w:p w14:paraId="103332D1" w14:textId="77777777" w:rsidR="00843F5A" w:rsidRPr="005A41F3" w:rsidRDefault="00843F5A" w:rsidP="00843F5A">
      <w:pPr>
        <w:widowControl/>
        <w:autoSpaceDE/>
        <w:autoSpaceDN/>
        <w:adjustRightInd/>
        <w:rPr>
          <w:rFonts w:ascii="Tahoma" w:eastAsia="Calibri" w:hAnsi="Tahoma" w:cs="Tahoma"/>
          <w:sz w:val="22"/>
          <w:szCs w:val="22"/>
          <w:lang w:val="en-GB"/>
        </w:rPr>
      </w:pPr>
      <w:r w:rsidRPr="005A41F3">
        <w:rPr>
          <w:rFonts w:ascii="Tahoma" w:eastAsia="Calibri" w:hAnsi="Tahoma" w:cs="Tahoma"/>
          <w:sz w:val="22"/>
          <w:szCs w:val="22"/>
          <w:lang w:val="en-GB"/>
        </w:rPr>
        <w:t xml:space="preserve">         Email:</w:t>
      </w:r>
    </w:p>
    <w:p w14:paraId="173142E3" w14:textId="77777777" w:rsidR="00843F5A" w:rsidRPr="005A41F3" w:rsidRDefault="00843F5A" w:rsidP="00843F5A">
      <w:pPr>
        <w:widowControl/>
        <w:autoSpaceDE/>
        <w:autoSpaceDN/>
        <w:adjustRightInd/>
        <w:rPr>
          <w:rFonts w:ascii="Tahoma" w:eastAsia="Calibri" w:hAnsi="Tahoma" w:cs="Tahoma"/>
          <w:sz w:val="22"/>
          <w:szCs w:val="22"/>
          <w:lang w:val="en-GB"/>
        </w:rPr>
      </w:pPr>
      <w:r w:rsidRPr="005A41F3">
        <w:rPr>
          <w:rFonts w:ascii="Tahoma" w:eastAsia="Calibri" w:hAnsi="Tahoma" w:cs="Tahoma"/>
          <w:sz w:val="22"/>
          <w:szCs w:val="22"/>
          <w:lang w:val="en-GB"/>
        </w:rPr>
        <w:t xml:space="preserve">         Home Tel:                                                                Mobile Tel:</w:t>
      </w:r>
    </w:p>
    <w:p w14:paraId="57DFB277" w14:textId="77777777" w:rsidR="00843F5A" w:rsidRPr="005A41F3" w:rsidRDefault="00843F5A" w:rsidP="00843F5A">
      <w:pPr>
        <w:widowControl/>
        <w:autoSpaceDE/>
        <w:autoSpaceDN/>
        <w:adjustRightInd/>
        <w:rPr>
          <w:rFonts w:ascii="Tahoma" w:eastAsia="Calibri" w:hAnsi="Tahoma" w:cs="Tahoma"/>
          <w:sz w:val="22"/>
          <w:szCs w:val="22"/>
          <w:lang w:val="en-GB"/>
        </w:rPr>
      </w:pPr>
    </w:p>
    <w:tbl>
      <w:tblPr>
        <w:tblW w:w="10350"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6945"/>
        <w:gridCol w:w="2979"/>
      </w:tblGrid>
      <w:tr w:rsidR="00843F5A" w:rsidRPr="005A41F3" w14:paraId="76921554" w14:textId="77777777" w:rsidTr="00C5571B">
        <w:tc>
          <w:tcPr>
            <w:tcW w:w="10350" w:type="dxa"/>
            <w:gridSpan w:val="3"/>
            <w:tcBorders>
              <w:top w:val="single" w:sz="1" w:space="0" w:color="000000"/>
              <w:left w:val="single" w:sz="1" w:space="0" w:color="000000"/>
              <w:bottom w:val="single" w:sz="1" w:space="0" w:color="000000"/>
              <w:right w:val="single" w:sz="1" w:space="0" w:color="000000"/>
            </w:tcBorders>
            <w:shd w:val="clear" w:color="auto" w:fill="auto"/>
          </w:tcPr>
          <w:p w14:paraId="3BCE5B51"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b/>
                <w:kern w:val="1"/>
                <w:sz w:val="22"/>
                <w:szCs w:val="22"/>
                <w:lang w:val="en-GB" w:eastAsia="hi-IN" w:bidi="hi-IN"/>
              </w:rPr>
              <w:t xml:space="preserve">Please tick appropriate answer </w:t>
            </w:r>
          </w:p>
        </w:tc>
      </w:tr>
      <w:tr w:rsidR="00843F5A" w:rsidRPr="005A41F3" w14:paraId="2CD124F2" w14:textId="77777777" w:rsidTr="00C5571B">
        <w:tc>
          <w:tcPr>
            <w:tcW w:w="426" w:type="dxa"/>
            <w:tcBorders>
              <w:left w:val="single" w:sz="1" w:space="0" w:color="000000"/>
              <w:bottom w:val="single" w:sz="1" w:space="0" w:color="000000"/>
            </w:tcBorders>
            <w:shd w:val="clear" w:color="auto" w:fill="auto"/>
          </w:tcPr>
          <w:p w14:paraId="5D492EBA" w14:textId="77777777" w:rsidR="00843F5A" w:rsidRPr="005A41F3" w:rsidRDefault="00843F5A" w:rsidP="00C5571B">
            <w:pPr>
              <w:suppressLineNumbers/>
              <w:suppressAutoHyphens/>
              <w:autoSpaceDE/>
              <w:autoSpaceDN/>
              <w:adjustRightInd/>
              <w:snapToGrid w:val="0"/>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1</w:t>
            </w:r>
          </w:p>
        </w:tc>
        <w:tc>
          <w:tcPr>
            <w:tcW w:w="6945" w:type="dxa"/>
            <w:tcBorders>
              <w:left w:val="single" w:sz="1" w:space="0" w:color="000000"/>
              <w:bottom w:val="single" w:sz="1" w:space="0" w:color="000000"/>
            </w:tcBorders>
            <w:shd w:val="clear" w:color="auto" w:fill="auto"/>
          </w:tcPr>
          <w:p w14:paraId="5B926F1C"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How likely are you to return to use the hall? </w:t>
            </w:r>
          </w:p>
        </w:tc>
        <w:tc>
          <w:tcPr>
            <w:tcW w:w="2979" w:type="dxa"/>
            <w:tcBorders>
              <w:left w:val="single" w:sz="1" w:space="0" w:color="000000"/>
              <w:bottom w:val="single" w:sz="1" w:space="0" w:color="000000"/>
              <w:right w:val="single" w:sz="1" w:space="0" w:color="000000"/>
            </w:tcBorders>
            <w:shd w:val="clear" w:color="auto" w:fill="auto"/>
          </w:tcPr>
          <w:p w14:paraId="1BBD6156"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Yes    </w:t>
            </w:r>
          </w:p>
          <w:p w14:paraId="4B4BE3C1"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No  </w:t>
            </w:r>
          </w:p>
          <w:p w14:paraId="396D2FD7"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Maybe</w:t>
            </w:r>
          </w:p>
        </w:tc>
      </w:tr>
      <w:tr w:rsidR="00843F5A" w:rsidRPr="005A41F3" w14:paraId="034D3345" w14:textId="77777777" w:rsidTr="00C5571B">
        <w:tc>
          <w:tcPr>
            <w:tcW w:w="426" w:type="dxa"/>
            <w:tcBorders>
              <w:left w:val="single" w:sz="1" w:space="0" w:color="000000"/>
              <w:bottom w:val="single" w:sz="1" w:space="0" w:color="000000"/>
            </w:tcBorders>
            <w:shd w:val="clear" w:color="auto" w:fill="auto"/>
          </w:tcPr>
          <w:p w14:paraId="6E832995" w14:textId="77777777" w:rsidR="00843F5A" w:rsidRPr="005A41F3" w:rsidRDefault="00843F5A" w:rsidP="00C5571B">
            <w:pPr>
              <w:suppressLineNumbers/>
              <w:suppressAutoHyphens/>
              <w:autoSpaceDE/>
              <w:autoSpaceDN/>
              <w:adjustRightInd/>
              <w:snapToGrid w:val="0"/>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2</w:t>
            </w:r>
          </w:p>
        </w:tc>
        <w:tc>
          <w:tcPr>
            <w:tcW w:w="6945" w:type="dxa"/>
            <w:tcBorders>
              <w:left w:val="single" w:sz="1" w:space="0" w:color="000000"/>
              <w:bottom w:val="single" w:sz="1" w:space="0" w:color="000000"/>
            </w:tcBorders>
            <w:shd w:val="clear" w:color="auto" w:fill="auto"/>
          </w:tcPr>
          <w:p w14:paraId="38DF38E2"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If you wish to return when would you consider returning?</w:t>
            </w:r>
          </w:p>
        </w:tc>
        <w:tc>
          <w:tcPr>
            <w:tcW w:w="2979" w:type="dxa"/>
            <w:tcBorders>
              <w:left w:val="single" w:sz="1" w:space="0" w:color="000000"/>
              <w:bottom w:val="single" w:sz="1" w:space="0" w:color="000000"/>
              <w:right w:val="single" w:sz="1" w:space="0" w:color="000000"/>
            </w:tcBorders>
            <w:shd w:val="clear" w:color="auto" w:fill="auto"/>
          </w:tcPr>
          <w:p w14:paraId="66960466"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July     </w:t>
            </w:r>
          </w:p>
          <w:p w14:paraId="2433B624"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Aug                 </w:t>
            </w:r>
          </w:p>
          <w:p w14:paraId="6EDF4AEF"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Sept          </w:t>
            </w:r>
          </w:p>
          <w:p w14:paraId="074A9416"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Oct              </w:t>
            </w:r>
          </w:p>
          <w:p w14:paraId="531FBAC7"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Later          </w:t>
            </w:r>
          </w:p>
        </w:tc>
      </w:tr>
      <w:tr w:rsidR="00843F5A" w:rsidRPr="005A41F3" w14:paraId="3F20897B" w14:textId="77777777" w:rsidTr="00C5571B">
        <w:tc>
          <w:tcPr>
            <w:tcW w:w="426" w:type="dxa"/>
            <w:tcBorders>
              <w:left w:val="single" w:sz="1" w:space="0" w:color="000000"/>
              <w:bottom w:val="single" w:sz="1" w:space="0" w:color="000000"/>
            </w:tcBorders>
            <w:shd w:val="clear" w:color="auto" w:fill="auto"/>
          </w:tcPr>
          <w:p w14:paraId="43B4A2C7" w14:textId="77777777" w:rsidR="00843F5A" w:rsidRPr="005A41F3" w:rsidRDefault="00843F5A" w:rsidP="00C5571B">
            <w:pPr>
              <w:suppressLineNumbers/>
              <w:suppressAutoHyphens/>
              <w:autoSpaceDE/>
              <w:autoSpaceDN/>
              <w:adjustRightInd/>
              <w:snapToGrid w:val="0"/>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3</w:t>
            </w:r>
          </w:p>
        </w:tc>
        <w:tc>
          <w:tcPr>
            <w:tcW w:w="6945" w:type="dxa"/>
            <w:tcBorders>
              <w:left w:val="single" w:sz="1" w:space="0" w:color="000000"/>
              <w:bottom w:val="single" w:sz="1" w:space="0" w:color="000000"/>
            </w:tcBorders>
            <w:shd w:val="clear" w:color="auto" w:fill="auto"/>
          </w:tcPr>
          <w:p w14:paraId="03D5756E"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When you return would you wish to hire the hall for normal sessions or would you like something different?</w:t>
            </w:r>
          </w:p>
        </w:tc>
        <w:tc>
          <w:tcPr>
            <w:tcW w:w="2979" w:type="dxa"/>
            <w:tcBorders>
              <w:left w:val="single" w:sz="1" w:space="0" w:color="000000"/>
              <w:bottom w:val="single" w:sz="1" w:space="0" w:color="000000"/>
              <w:right w:val="single" w:sz="1" w:space="0" w:color="000000"/>
            </w:tcBorders>
            <w:shd w:val="clear" w:color="auto" w:fill="auto"/>
          </w:tcPr>
          <w:p w14:paraId="2F06ABDE"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Normal  </w:t>
            </w:r>
          </w:p>
          <w:p w14:paraId="2DFC3240"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Different                                                      </w:t>
            </w:r>
          </w:p>
        </w:tc>
      </w:tr>
      <w:tr w:rsidR="00843F5A" w:rsidRPr="005A41F3" w14:paraId="0B33024A" w14:textId="77777777" w:rsidTr="00C5571B">
        <w:tc>
          <w:tcPr>
            <w:tcW w:w="426" w:type="dxa"/>
            <w:tcBorders>
              <w:left w:val="single" w:sz="1" w:space="0" w:color="000000"/>
              <w:bottom w:val="single" w:sz="1" w:space="0" w:color="000000"/>
            </w:tcBorders>
            <w:shd w:val="clear" w:color="auto" w:fill="auto"/>
          </w:tcPr>
          <w:p w14:paraId="5E47116B"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4</w:t>
            </w:r>
          </w:p>
        </w:tc>
        <w:tc>
          <w:tcPr>
            <w:tcW w:w="6945" w:type="dxa"/>
            <w:tcBorders>
              <w:left w:val="single" w:sz="1" w:space="0" w:color="000000"/>
              <w:bottom w:val="single" w:sz="1" w:space="0" w:color="000000"/>
            </w:tcBorders>
            <w:shd w:val="clear" w:color="auto" w:fill="auto"/>
          </w:tcPr>
          <w:p w14:paraId="677418A0"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Which day of the week do you prefer to hire the hall? </w:t>
            </w:r>
          </w:p>
        </w:tc>
        <w:tc>
          <w:tcPr>
            <w:tcW w:w="2979" w:type="dxa"/>
            <w:tcBorders>
              <w:left w:val="single" w:sz="1" w:space="0" w:color="000000"/>
              <w:bottom w:val="single" w:sz="1" w:space="0" w:color="000000"/>
              <w:right w:val="single" w:sz="1" w:space="0" w:color="000000"/>
            </w:tcBorders>
            <w:shd w:val="clear" w:color="auto" w:fill="auto"/>
          </w:tcPr>
          <w:p w14:paraId="6BE19B66"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w:t>
            </w:r>
          </w:p>
          <w:p w14:paraId="491379C3"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tc>
      </w:tr>
      <w:tr w:rsidR="00843F5A" w:rsidRPr="005A41F3" w14:paraId="3EB4BAAE" w14:textId="77777777" w:rsidTr="00C5571B">
        <w:tc>
          <w:tcPr>
            <w:tcW w:w="426" w:type="dxa"/>
            <w:tcBorders>
              <w:left w:val="single" w:sz="1" w:space="0" w:color="000000"/>
              <w:bottom w:val="single" w:sz="1" w:space="0" w:color="000000"/>
            </w:tcBorders>
            <w:shd w:val="clear" w:color="auto" w:fill="auto"/>
          </w:tcPr>
          <w:p w14:paraId="3EEB7932" w14:textId="77777777" w:rsidR="00843F5A" w:rsidRPr="005A41F3" w:rsidRDefault="00843F5A" w:rsidP="00C5571B">
            <w:pPr>
              <w:suppressLineNumbers/>
              <w:suppressAutoHyphens/>
              <w:autoSpaceDE/>
              <w:autoSpaceDN/>
              <w:adjustRightInd/>
              <w:snapToGrid w:val="0"/>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5</w:t>
            </w:r>
          </w:p>
        </w:tc>
        <w:tc>
          <w:tcPr>
            <w:tcW w:w="6945" w:type="dxa"/>
            <w:tcBorders>
              <w:left w:val="single" w:sz="1" w:space="0" w:color="000000"/>
              <w:bottom w:val="single" w:sz="1" w:space="0" w:color="000000"/>
            </w:tcBorders>
            <w:shd w:val="clear" w:color="auto" w:fill="auto"/>
          </w:tcPr>
          <w:p w14:paraId="6A95425C" w14:textId="77777777" w:rsidR="00843F5A" w:rsidRPr="005A41F3" w:rsidRDefault="00843F5A" w:rsidP="00C5571B">
            <w:pPr>
              <w:suppressLineNumbers/>
              <w:suppressAutoHyphens/>
              <w:autoSpaceDE/>
              <w:autoSpaceDN/>
              <w:adjustRightInd/>
              <w:rPr>
                <w:rFonts w:ascii="Tahoma" w:eastAsia="SimSun" w:hAnsi="Tahoma" w:cs="Tahoma"/>
                <w:b/>
                <w:bCs/>
                <w:i/>
                <w:iCs/>
                <w:kern w:val="1"/>
                <w:sz w:val="22"/>
                <w:szCs w:val="22"/>
                <w:lang w:val="en-GB" w:eastAsia="hi-IN" w:bidi="hi-IN"/>
              </w:rPr>
            </w:pPr>
            <w:r w:rsidRPr="005A41F3">
              <w:rPr>
                <w:rFonts w:ascii="Tahoma" w:eastAsia="SimSun" w:hAnsi="Tahoma" w:cs="Tahoma"/>
                <w:kern w:val="1"/>
                <w:sz w:val="22"/>
                <w:szCs w:val="22"/>
                <w:lang w:val="en-GB" w:eastAsia="hi-IN" w:bidi="hi-IN"/>
              </w:rPr>
              <w:t>What is your preferred time for hire?</w:t>
            </w:r>
          </w:p>
          <w:p w14:paraId="7B1FC365" w14:textId="77777777" w:rsidR="00843F5A" w:rsidRPr="005A41F3" w:rsidRDefault="00843F5A" w:rsidP="00C5571B">
            <w:pPr>
              <w:suppressLineNumbers/>
              <w:suppressAutoHyphens/>
              <w:autoSpaceDE/>
              <w:autoSpaceDN/>
              <w:adjustRightInd/>
              <w:rPr>
                <w:rFonts w:ascii="Tahoma" w:eastAsia="SimSun" w:hAnsi="Tahoma" w:cs="Tahoma"/>
                <w:b/>
                <w:bCs/>
                <w:kern w:val="1"/>
                <w:sz w:val="22"/>
                <w:szCs w:val="22"/>
                <w:lang w:val="en-GB" w:eastAsia="hi-IN" w:bidi="hi-IN"/>
              </w:rPr>
            </w:pPr>
            <w:r w:rsidRPr="005A41F3">
              <w:rPr>
                <w:rFonts w:ascii="Tahoma" w:eastAsia="SimSun" w:hAnsi="Tahoma" w:cs="Tahoma"/>
                <w:b/>
                <w:bCs/>
                <w:kern w:val="1"/>
                <w:sz w:val="22"/>
                <w:szCs w:val="22"/>
                <w:lang w:val="en-GB" w:eastAsia="hi-IN" w:bidi="hi-IN"/>
              </w:rPr>
              <w:t>Must include time for:</w:t>
            </w:r>
          </w:p>
          <w:p w14:paraId="0C980330" w14:textId="77777777" w:rsidR="00843F5A" w:rsidRPr="005A41F3" w:rsidRDefault="00843F5A" w:rsidP="00843F5A">
            <w:pPr>
              <w:widowControl/>
              <w:numPr>
                <w:ilvl w:val="0"/>
                <w:numId w:val="1"/>
              </w:numPr>
              <w:suppressLineNumbers/>
              <w:suppressAutoHyphens/>
              <w:autoSpaceDE/>
              <w:autoSpaceDN/>
              <w:adjustRightInd/>
              <w:rPr>
                <w:rFonts w:ascii="Tahoma" w:eastAsia="SimSun" w:hAnsi="Tahoma" w:cs="Tahoma"/>
                <w:b/>
                <w:bCs/>
                <w:kern w:val="1"/>
                <w:sz w:val="22"/>
                <w:szCs w:val="22"/>
                <w:lang w:val="en-GB" w:eastAsia="hi-IN" w:bidi="hi-IN"/>
              </w:rPr>
            </w:pPr>
            <w:r w:rsidRPr="005A41F3">
              <w:rPr>
                <w:rFonts w:ascii="Tahoma" w:eastAsia="SimSun" w:hAnsi="Tahoma" w:cs="Tahoma"/>
                <w:b/>
                <w:bCs/>
                <w:kern w:val="1"/>
                <w:sz w:val="22"/>
                <w:szCs w:val="22"/>
                <w:lang w:val="en-GB" w:eastAsia="hi-IN" w:bidi="hi-IN"/>
              </w:rPr>
              <w:t>set up</w:t>
            </w:r>
          </w:p>
          <w:p w14:paraId="3EBF07E7" w14:textId="77777777" w:rsidR="00843F5A" w:rsidRPr="005A41F3" w:rsidRDefault="00843F5A" w:rsidP="00843F5A">
            <w:pPr>
              <w:widowControl/>
              <w:numPr>
                <w:ilvl w:val="0"/>
                <w:numId w:val="1"/>
              </w:numPr>
              <w:suppressLineNumbers/>
              <w:suppressAutoHyphens/>
              <w:autoSpaceDE/>
              <w:autoSpaceDN/>
              <w:adjustRightInd/>
              <w:rPr>
                <w:rFonts w:ascii="Tahoma" w:eastAsia="SimSun" w:hAnsi="Tahoma" w:cs="Tahoma"/>
                <w:b/>
                <w:bCs/>
                <w:kern w:val="1"/>
                <w:sz w:val="22"/>
                <w:szCs w:val="22"/>
                <w:lang w:val="en-GB" w:eastAsia="hi-IN" w:bidi="hi-IN"/>
              </w:rPr>
            </w:pPr>
            <w:r w:rsidRPr="005A41F3">
              <w:rPr>
                <w:rFonts w:ascii="Tahoma" w:eastAsia="SimSun" w:hAnsi="Tahoma" w:cs="Tahoma"/>
                <w:b/>
                <w:bCs/>
                <w:kern w:val="1"/>
                <w:sz w:val="22"/>
                <w:szCs w:val="22"/>
                <w:lang w:val="en-GB" w:eastAsia="hi-IN" w:bidi="hi-IN"/>
              </w:rPr>
              <w:t>pack away time</w:t>
            </w:r>
          </w:p>
          <w:p w14:paraId="419EFCFD" w14:textId="77777777" w:rsidR="00843F5A" w:rsidRPr="005A41F3" w:rsidRDefault="00843F5A" w:rsidP="00843F5A">
            <w:pPr>
              <w:widowControl/>
              <w:numPr>
                <w:ilvl w:val="0"/>
                <w:numId w:val="1"/>
              </w:num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b/>
                <w:bCs/>
                <w:kern w:val="1"/>
                <w:sz w:val="22"/>
                <w:szCs w:val="22"/>
                <w:lang w:val="en-GB" w:eastAsia="hi-IN" w:bidi="hi-IN"/>
              </w:rPr>
              <w:t>sanitisation of groups personal equipment stored at hall</w:t>
            </w:r>
          </w:p>
        </w:tc>
        <w:tc>
          <w:tcPr>
            <w:tcW w:w="2979" w:type="dxa"/>
            <w:tcBorders>
              <w:left w:val="single" w:sz="1" w:space="0" w:color="000000"/>
              <w:bottom w:val="single" w:sz="1" w:space="0" w:color="000000"/>
              <w:right w:val="single" w:sz="1" w:space="0" w:color="000000"/>
            </w:tcBorders>
            <w:shd w:val="clear" w:color="auto" w:fill="auto"/>
          </w:tcPr>
          <w:p w14:paraId="0B5C481C"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p>
          <w:p w14:paraId="6E47179C"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From </w:t>
            </w:r>
          </w:p>
          <w:p w14:paraId="3861B9C7"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p w14:paraId="1820D5BF"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 To                                                  </w:t>
            </w:r>
          </w:p>
        </w:tc>
      </w:tr>
      <w:tr w:rsidR="00843F5A" w:rsidRPr="005A41F3" w14:paraId="6BCD76E1" w14:textId="77777777" w:rsidTr="00C5571B">
        <w:tc>
          <w:tcPr>
            <w:tcW w:w="426" w:type="dxa"/>
            <w:tcBorders>
              <w:left w:val="single" w:sz="1" w:space="0" w:color="000000"/>
              <w:bottom w:val="single" w:sz="1" w:space="0" w:color="000000"/>
            </w:tcBorders>
            <w:shd w:val="clear" w:color="auto" w:fill="auto"/>
          </w:tcPr>
          <w:p w14:paraId="366A8B30"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6</w:t>
            </w:r>
          </w:p>
        </w:tc>
        <w:tc>
          <w:tcPr>
            <w:tcW w:w="6945" w:type="dxa"/>
            <w:tcBorders>
              <w:left w:val="single" w:sz="1" w:space="0" w:color="000000"/>
              <w:bottom w:val="single" w:sz="1" w:space="0" w:color="000000"/>
            </w:tcBorders>
            <w:shd w:val="clear" w:color="auto" w:fill="auto"/>
          </w:tcPr>
          <w:p w14:paraId="306A9272"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Can you be flexible with hire times? </w:t>
            </w:r>
          </w:p>
          <w:p w14:paraId="0380E95F"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tc>
        <w:tc>
          <w:tcPr>
            <w:tcW w:w="2979" w:type="dxa"/>
            <w:tcBorders>
              <w:left w:val="single" w:sz="1" w:space="0" w:color="000000"/>
              <w:bottom w:val="single" w:sz="1" w:space="0" w:color="000000"/>
              <w:right w:val="single" w:sz="1" w:space="0" w:color="000000"/>
            </w:tcBorders>
            <w:shd w:val="clear" w:color="auto" w:fill="auto"/>
          </w:tcPr>
          <w:p w14:paraId="03859FB5"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Yes                  </w:t>
            </w:r>
          </w:p>
          <w:p w14:paraId="384C8D17"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No</w:t>
            </w:r>
          </w:p>
        </w:tc>
      </w:tr>
      <w:tr w:rsidR="00843F5A" w:rsidRPr="005A41F3" w14:paraId="6C3D23FE" w14:textId="77777777" w:rsidTr="00C5571B">
        <w:tc>
          <w:tcPr>
            <w:tcW w:w="426" w:type="dxa"/>
            <w:tcBorders>
              <w:left w:val="single" w:sz="1" w:space="0" w:color="000000"/>
              <w:bottom w:val="single" w:sz="1" w:space="0" w:color="000000"/>
            </w:tcBorders>
            <w:shd w:val="clear" w:color="auto" w:fill="auto"/>
          </w:tcPr>
          <w:p w14:paraId="4456998A"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7</w:t>
            </w:r>
          </w:p>
        </w:tc>
        <w:tc>
          <w:tcPr>
            <w:tcW w:w="6945" w:type="dxa"/>
            <w:tcBorders>
              <w:left w:val="single" w:sz="1" w:space="0" w:color="000000"/>
              <w:bottom w:val="single" w:sz="1" w:space="0" w:color="000000"/>
            </w:tcBorders>
            <w:shd w:val="clear" w:color="auto" w:fill="auto"/>
          </w:tcPr>
          <w:p w14:paraId="494D0A17"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If only a morning, afternoon, or evening slot available which would you prefer?</w:t>
            </w:r>
          </w:p>
        </w:tc>
        <w:tc>
          <w:tcPr>
            <w:tcW w:w="2979" w:type="dxa"/>
            <w:tcBorders>
              <w:left w:val="single" w:sz="1" w:space="0" w:color="000000"/>
              <w:bottom w:val="single" w:sz="1" w:space="0" w:color="000000"/>
              <w:right w:val="single" w:sz="1" w:space="0" w:color="000000"/>
            </w:tcBorders>
            <w:shd w:val="clear" w:color="auto" w:fill="auto"/>
          </w:tcPr>
          <w:p w14:paraId="2B88EEB8"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Morning             </w:t>
            </w:r>
          </w:p>
          <w:p w14:paraId="3F3AE4EE"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Afternoon       </w:t>
            </w:r>
          </w:p>
          <w:p w14:paraId="516D615E"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Evening</w:t>
            </w:r>
          </w:p>
        </w:tc>
      </w:tr>
      <w:tr w:rsidR="00843F5A" w:rsidRPr="005A41F3" w14:paraId="6A89F2CF" w14:textId="77777777" w:rsidTr="00C5571B">
        <w:tc>
          <w:tcPr>
            <w:tcW w:w="426" w:type="dxa"/>
            <w:tcBorders>
              <w:left w:val="single" w:sz="1" w:space="0" w:color="000000"/>
              <w:bottom w:val="single" w:sz="1" w:space="0" w:color="000000"/>
            </w:tcBorders>
            <w:shd w:val="clear" w:color="auto" w:fill="auto"/>
          </w:tcPr>
          <w:p w14:paraId="009AC71B"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8</w:t>
            </w:r>
          </w:p>
        </w:tc>
        <w:tc>
          <w:tcPr>
            <w:tcW w:w="6945" w:type="dxa"/>
            <w:tcBorders>
              <w:left w:val="single" w:sz="1" w:space="0" w:color="000000"/>
              <w:bottom w:val="single" w:sz="1" w:space="0" w:color="000000"/>
            </w:tcBorders>
            <w:shd w:val="clear" w:color="auto" w:fill="auto"/>
          </w:tcPr>
          <w:p w14:paraId="4CD505CA"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Which rooms are required?  </w:t>
            </w:r>
          </w:p>
          <w:p w14:paraId="234BEBF4"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Please note – rooms not required will be secured from entry </w:t>
            </w:r>
          </w:p>
        </w:tc>
        <w:tc>
          <w:tcPr>
            <w:tcW w:w="2979" w:type="dxa"/>
            <w:tcBorders>
              <w:left w:val="single" w:sz="1" w:space="0" w:color="000000"/>
              <w:bottom w:val="single" w:sz="1" w:space="0" w:color="000000"/>
              <w:right w:val="single" w:sz="1" w:space="0" w:color="000000"/>
            </w:tcBorders>
            <w:shd w:val="clear" w:color="auto" w:fill="auto"/>
          </w:tcPr>
          <w:p w14:paraId="32A7BF37"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Main hall</w:t>
            </w:r>
          </w:p>
          <w:p w14:paraId="685F7712"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Small room</w:t>
            </w:r>
          </w:p>
          <w:p w14:paraId="3167E26E"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Kitchen</w:t>
            </w:r>
          </w:p>
          <w:p w14:paraId="79665738"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Toilets</w:t>
            </w:r>
          </w:p>
          <w:p w14:paraId="662D0790"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Store </w:t>
            </w:r>
          </w:p>
          <w:p w14:paraId="688801D7"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p w14:paraId="44BB8FD7"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tc>
      </w:tr>
      <w:tr w:rsidR="00843F5A" w:rsidRPr="005A41F3" w14:paraId="04936B71" w14:textId="77777777" w:rsidTr="00C5571B">
        <w:tc>
          <w:tcPr>
            <w:tcW w:w="426" w:type="dxa"/>
            <w:tcBorders>
              <w:left w:val="single" w:sz="1" w:space="0" w:color="000000"/>
              <w:bottom w:val="single" w:sz="1" w:space="0" w:color="000000"/>
            </w:tcBorders>
            <w:shd w:val="clear" w:color="auto" w:fill="auto"/>
          </w:tcPr>
          <w:p w14:paraId="4934E8E2"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lastRenderedPageBreak/>
              <w:t>9</w:t>
            </w:r>
          </w:p>
        </w:tc>
        <w:tc>
          <w:tcPr>
            <w:tcW w:w="6945" w:type="dxa"/>
            <w:tcBorders>
              <w:left w:val="single" w:sz="1" w:space="0" w:color="000000"/>
              <w:bottom w:val="single" w:sz="1" w:space="0" w:color="000000"/>
            </w:tcBorders>
            <w:shd w:val="clear" w:color="auto" w:fill="auto"/>
          </w:tcPr>
          <w:p w14:paraId="0DD6FF58"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Premises equipment needed. </w:t>
            </w:r>
          </w:p>
          <w:p w14:paraId="0C0E9343"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Specific numbers will enable efficient use of cleaner's time. </w:t>
            </w:r>
          </w:p>
          <w:p w14:paraId="26341EF9"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p w14:paraId="389501B0"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tc>
        <w:tc>
          <w:tcPr>
            <w:tcW w:w="2979" w:type="dxa"/>
            <w:tcBorders>
              <w:left w:val="single" w:sz="1" w:space="0" w:color="000000"/>
              <w:bottom w:val="single" w:sz="1" w:space="0" w:color="000000"/>
              <w:right w:val="single" w:sz="1" w:space="0" w:color="000000"/>
            </w:tcBorders>
            <w:shd w:val="clear" w:color="auto" w:fill="auto"/>
          </w:tcPr>
          <w:p w14:paraId="476E7E80"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Number of Chairs                     </w:t>
            </w:r>
          </w:p>
          <w:p w14:paraId="74F7CBDD"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Number of Tables</w:t>
            </w:r>
          </w:p>
          <w:p w14:paraId="6154D58B"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List specific kitchen equipment</w:t>
            </w:r>
          </w:p>
          <w:p w14:paraId="0E9123DE"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p w14:paraId="7119C47A"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Use of dishwasher                   </w:t>
            </w:r>
          </w:p>
        </w:tc>
      </w:tr>
      <w:tr w:rsidR="00843F5A" w:rsidRPr="005A41F3" w14:paraId="16F03106" w14:textId="77777777" w:rsidTr="00C5571B">
        <w:trPr>
          <w:trHeight w:val="1049"/>
        </w:trPr>
        <w:tc>
          <w:tcPr>
            <w:tcW w:w="426" w:type="dxa"/>
            <w:tcBorders>
              <w:left w:val="single" w:sz="1" w:space="0" w:color="000000"/>
              <w:bottom w:val="single" w:sz="1" w:space="0" w:color="000000"/>
            </w:tcBorders>
            <w:shd w:val="clear" w:color="auto" w:fill="auto"/>
          </w:tcPr>
          <w:p w14:paraId="268D8FEA"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10</w:t>
            </w:r>
          </w:p>
        </w:tc>
        <w:tc>
          <w:tcPr>
            <w:tcW w:w="6945" w:type="dxa"/>
            <w:tcBorders>
              <w:left w:val="single" w:sz="1" w:space="0" w:color="000000"/>
              <w:bottom w:val="single" w:sz="1" w:space="0" w:color="000000"/>
            </w:tcBorders>
            <w:shd w:val="clear" w:color="auto" w:fill="auto"/>
          </w:tcPr>
          <w:p w14:paraId="1FD6D0E3"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All equipment stored at hall will need to be sanitised before and after use and will be the responsibility of the hirer to ensure this takes place after every session</w:t>
            </w:r>
            <w:r>
              <w:rPr>
                <w:rFonts w:ascii="Tahoma" w:eastAsia="SimSun" w:hAnsi="Tahoma" w:cs="Tahoma"/>
                <w:kern w:val="1"/>
                <w:sz w:val="22"/>
                <w:szCs w:val="22"/>
                <w:lang w:val="en-GB" w:eastAsia="hi-IN" w:bidi="hi-IN"/>
              </w:rPr>
              <w:t>.</w:t>
            </w:r>
          </w:p>
        </w:tc>
        <w:tc>
          <w:tcPr>
            <w:tcW w:w="2979" w:type="dxa"/>
            <w:tcBorders>
              <w:left w:val="single" w:sz="1" w:space="0" w:color="000000"/>
              <w:bottom w:val="single" w:sz="1" w:space="0" w:color="000000"/>
              <w:right w:val="single" w:sz="1" w:space="0" w:color="000000"/>
            </w:tcBorders>
            <w:shd w:val="clear" w:color="auto" w:fill="auto"/>
          </w:tcPr>
          <w:p w14:paraId="0F1855E1"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Name of person taking responsibility</w:t>
            </w:r>
          </w:p>
          <w:p w14:paraId="33A3622B"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p>
          <w:p w14:paraId="1DF9E5C3"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w:t>
            </w:r>
          </w:p>
        </w:tc>
      </w:tr>
      <w:tr w:rsidR="00843F5A" w:rsidRPr="005A41F3" w14:paraId="13493AD4" w14:textId="77777777" w:rsidTr="00C5571B">
        <w:tc>
          <w:tcPr>
            <w:tcW w:w="426" w:type="dxa"/>
            <w:tcBorders>
              <w:left w:val="single" w:sz="1" w:space="0" w:color="000000"/>
              <w:bottom w:val="single" w:sz="1" w:space="0" w:color="000000"/>
            </w:tcBorders>
            <w:shd w:val="clear" w:color="auto" w:fill="auto"/>
          </w:tcPr>
          <w:p w14:paraId="17957C16"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11</w:t>
            </w:r>
          </w:p>
        </w:tc>
        <w:tc>
          <w:tcPr>
            <w:tcW w:w="6945" w:type="dxa"/>
            <w:tcBorders>
              <w:left w:val="single" w:sz="1" w:space="0" w:color="000000"/>
              <w:bottom w:val="single" w:sz="1" w:space="0" w:color="000000"/>
            </w:tcBorders>
            <w:shd w:val="clear" w:color="auto" w:fill="auto"/>
          </w:tcPr>
          <w:p w14:paraId="5CC627B7"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Will Group require use of Car Park/ garden or field? Please state which area(s)</w:t>
            </w:r>
          </w:p>
          <w:p w14:paraId="38EE7B83"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tc>
        <w:tc>
          <w:tcPr>
            <w:tcW w:w="2979" w:type="dxa"/>
            <w:tcBorders>
              <w:left w:val="single" w:sz="1" w:space="0" w:color="000000"/>
              <w:bottom w:val="single" w:sz="1" w:space="0" w:color="000000"/>
              <w:right w:val="single" w:sz="1" w:space="0" w:color="000000"/>
            </w:tcBorders>
            <w:shd w:val="clear" w:color="auto" w:fill="auto"/>
          </w:tcPr>
          <w:p w14:paraId="300516E0"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Yes </w:t>
            </w:r>
          </w:p>
          <w:p w14:paraId="4E4B5163"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p>
          <w:p w14:paraId="3A7E1DC7" w14:textId="77777777" w:rsidR="00843F5A" w:rsidRPr="005A41F3" w:rsidRDefault="00843F5A" w:rsidP="00C5571B">
            <w:pPr>
              <w:suppressLineNumbers/>
              <w:suppressAutoHyphens/>
              <w:autoSpaceDE/>
              <w:autoSpaceDN/>
              <w:adjustRightInd/>
              <w:snapToGrid w:val="0"/>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No</w:t>
            </w:r>
          </w:p>
        </w:tc>
      </w:tr>
      <w:tr w:rsidR="00843F5A" w:rsidRPr="005A41F3" w14:paraId="26E56443" w14:textId="77777777" w:rsidTr="00C5571B">
        <w:tc>
          <w:tcPr>
            <w:tcW w:w="426" w:type="dxa"/>
            <w:tcBorders>
              <w:left w:val="single" w:sz="1" w:space="0" w:color="000000"/>
              <w:bottom w:val="single" w:sz="1" w:space="0" w:color="000000"/>
            </w:tcBorders>
            <w:shd w:val="clear" w:color="auto" w:fill="auto"/>
          </w:tcPr>
          <w:p w14:paraId="7B62A131" w14:textId="77777777" w:rsidR="00843F5A" w:rsidRPr="005A41F3" w:rsidRDefault="00843F5A" w:rsidP="00C5571B">
            <w:pPr>
              <w:suppressLineNumbers/>
              <w:suppressAutoHyphens/>
              <w:autoSpaceDE/>
              <w:autoSpaceDN/>
              <w:adjustRightInd/>
              <w:jc w:val="center"/>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12</w:t>
            </w:r>
          </w:p>
        </w:tc>
        <w:tc>
          <w:tcPr>
            <w:tcW w:w="9924" w:type="dxa"/>
            <w:gridSpan w:val="2"/>
            <w:tcBorders>
              <w:left w:val="single" w:sz="1" w:space="0" w:color="000000"/>
              <w:bottom w:val="single" w:sz="1" w:space="0" w:color="000000"/>
              <w:right w:val="single" w:sz="1" w:space="0" w:color="000000"/>
            </w:tcBorders>
            <w:shd w:val="clear" w:color="auto" w:fill="auto"/>
          </w:tcPr>
          <w:p w14:paraId="11CECE43"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Any further comments: -</w:t>
            </w:r>
          </w:p>
          <w:p w14:paraId="45CBA4C0"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p w14:paraId="307C2D5F" w14:textId="77777777" w:rsidR="00843F5A" w:rsidRPr="005A41F3" w:rsidRDefault="00843F5A" w:rsidP="00C5571B">
            <w:pPr>
              <w:suppressLineNumbers/>
              <w:suppressAutoHyphens/>
              <w:autoSpaceDE/>
              <w:autoSpaceDN/>
              <w:adjustRightInd/>
              <w:rPr>
                <w:rFonts w:ascii="Tahoma" w:eastAsia="SimSun" w:hAnsi="Tahoma" w:cs="Tahoma"/>
                <w:kern w:val="1"/>
                <w:sz w:val="22"/>
                <w:szCs w:val="22"/>
                <w:lang w:val="en-GB" w:eastAsia="hi-IN" w:bidi="hi-IN"/>
              </w:rPr>
            </w:pPr>
          </w:p>
        </w:tc>
      </w:tr>
    </w:tbl>
    <w:p w14:paraId="49443482" w14:textId="77777777" w:rsidR="00843F5A" w:rsidRPr="005A41F3" w:rsidRDefault="00843F5A" w:rsidP="00843F5A">
      <w:pPr>
        <w:suppressLineNumbers/>
        <w:suppressAutoHyphens/>
        <w:autoSpaceDE/>
        <w:autoSpaceDN/>
        <w:adjustRightInd/>
        <w:rPr>
          <w:rFonts w:ascii="Tahoma" w:eastAsia="SimSun" w:hAnsi="Tahoma" w:cs="Tahoma"/>
          <w:b/>
          <w:bCs/>
          <w:i/>
          <w:iCs/>
          <w:kern w:val="1"/>
          <w:lang w:val="en-GB" w:eastAsia="hi-IN" w:bidi="hi-IN"/>
        </w:rPr>
      </w:pPr>
    </w:p>
    <w:p w14:paraId="589F34B8" w14:textId="77777777" w:rsidR="00843F5A" w:rsidRDefault="00843F5A" w:rsidP="00843F5A">
      <w:pPr>
        <w:suppressLineNumbers/>
        <w:suppressAutoHyphens/>
        <w:autoSpaceDE/>
        <w:autoSpaceDN/>
        <w:adjustRightInd/>
        <w:rPr>
          <w:rFonts w:ascii="Tahoma" w:eastAsia="SimSun" w:hAnsi="Tahoma" w:cs="Tahoma"/>
          <w:b/>
          <w:bCs/>
          <w:i/>
          <w:iCs/>
          <w:kern w:val="1"/>
          <w:lang w:val="en-GB" w:eastAsia="hi-IN" w:bidi="hi-IN"/>
        </w:rPr>
      </w:pPr>
      <w:r w:rsidRPr="005A41F3">
        <w:rPr>
          <w:rFonts w:ascii="Tahoma" w:eastAsia="SimSun" w:hAnsi="Tahoma" w:cs="Tahoma"/>
          <w:b/>
          <w:bCs/>
          <w:i/>
          <w:iCs/>
          <w:kern w:val="1"/>
          <w:lang w:val="en-GB" w:eastAsia="hi-IN" w:bidi="hi-IN"/>
        </w:rPr>
        <w:t>PLEASE NOTE:</w:t>
      </w:r>
    </w:p>
    <w:p w14:paraId="6EB65A59" w14:textId="77777777" w:rsidR="00843F5A" w:rsidRPr="005A41F3" w:rsidRDefault="00843F5A" w:rsidP="00843F5A">
      <w:pPr>
        <w:suppressLineNumbers/>
        <w:suppressAutoHyphens/>
        <w:autoSpaceDE/>
        <w:autoSpaceDN/>
        <w:adjustRightInd/>
        <w:rPr>
          <w:rFonts w:ascii="Tahoma" w:eastAsia="SimSun" w:hAnsi="Tahoma" w:cs="Tahoma"/>
          <w:b/>
          <w:bCs/>
          <w:i/>
          <w:iCs/>
          <w:kern w:val="1"/>
          <w:lang w:val="en-GB" w:eastAsia="hi-IN" w:bidi="hi-IN"/>
        </w:rPr>
      </w:pPr>
    </w:p>
    <w:p w14:paraId="64B4EA90" w14:textId="77777777" w:rsidR="00843F5A" w:rsidRPr="005A41F3" w:rsidRDefault="00843F5A" w:rsidP="00843F5A">
      <w:pPr>
        <w:numPr>
          <w:ilvl w:val="0"/>
          <w:numId w:val="2"/>
        </w:num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The hall will be</w:t>
      </w:r>
      <w:r>
        <w:rPr>
          <w:rFonts w:ascii="Tahoma" w:eastAsia="SimSun" w:hAnsi="Tahoma" w:cs="Tahoma"/>
          <w:kern w:val="1"/>
          <w:sz w:val="22"/>
          <w:szCs w:val="22"/>
          <w:lang w:val="en-GB" w:eastAsia="hi-IN" w:bidi="hi-IN"/>
        </w:rPr>
        <w:t xml:space="preserve">: </w:t>
      </w:r>
      <w:r w:rsidRPr="005A41F3">
        <w:rPr>
          <w:rFonts w:ascii="Tahoma" w:eastAsia="SimSun" w:hAnsi="Tahoma" w:cs="Tahoma"/>
          <w:kern w:val="1"/>
          <w:sz w:val="22"/>
          <w:szCs w:val="22"/>
          <w:lang w:val="en-GB" w:eastAsia="hi-IN" w:bidi="hi-IN"/>
        </w:rPr>
        <w:t>[thoroughly sanitised between hires by cleaner]</w:t>
      </w:r>
      <w:r>
        <w:rPr>
          <w:rFonts w:ascii="Tahoma" w:eastAsia="SimSun" w:hAnsi="Tahoma" w:cs="Tahoma"/>
          <w:kern w:val="1"/>
          <w:sz w:val="22"/>
          <w:szCs w:val="22"/>
          <w:lang w:val="en-GB" w:eastAsia="hi-IN" w:bidi="hi-IN"/>
        </w:rPr>
        <w:t xml:space="preserve"> </w:t>
      </w:r>
      <w:r w:rsidRPr="005A41F3">
        <w:rPr>
          <w:rFonts w:ascii="Tahoma" w:eastAsia="SimSun" w:hAnsi="Tahoma" w:cs="Tahoma"/>
          <w:kern w:val="1"/>
          <w:sz w:val="22"/>
          <w:szCs w:val="22"/>
          <w:lang w:val="en-GB" w:eastAsia="hi-IN" w:bidi="hi-IN"/>
        </w:rPr>
        <w:t>[cleaned once per day by the hall cleaner</w:t>
      </w:r>
      <w:r>
        <w:rPr>
          <w:rFonts w:ascii="Tahoma" w:eastAsia="SimSun" w:hAnsi="Tahoma" w:cs="Tahoma"/>
          <w:kern w:val="1"/>
          <w:sz w:val="22"/>
          <w:szCs w:val="22"/>
          <w:lang w:val="en-GB" w:eastAsia="hi-IN" w:bidi="hi-IN"/>
        </w:rPr>
        <w:t xml:space="preserve"> – regularly used surfaces and toilets</w:t>
      </w:r>
      <w:r w:rsidRPr="005A41F3">
        <w:rPr>
          <w:rFonts w:ascii="Tahoma" w:eastAsia="SimSun" w:hAnsi="Tahoma" w:cs="Tahoma"/>
          <w:kern w:val="1"/>
          <w:sz w:val="22"/>
          <w:szCs w:val="22"/>
          <w:lang w:val="en-GB" w:eastAsia="hi-IN" w:bidi="hi-IN"/>
        </w:rPr>
        <w:t>]</w:t>
      </w:r>
      <w:r>
        <w:rPr>
          <w:rFonts w:ascii="Tahoma" w:eastAsia="SimSun" w:hAnsi="Tahoma" w:cs="Tahoma"/>
          <w:kern w:val="1"/>
          <w:sz w:val="22"/>
          <w:szCs w:val="22"/>
          <w:lang w:val="en-GB" w:eastAsia="hi-IN" w:bidi="hi-IN"/>
        </w:rPr>
        <w:t xml:space="preserve"> [cleaned thoroughly once a week by the hall cleaner, including floors]</w:t>
      </w:r>
      <w:r w:rsidRPr="005A41F3">
        <w:rPr>
          <w:rFonts w:ascii="Tahoma" w:eastAsia="SimSun" w:hAnsi="Tahoma" w:cs="Tahoma"/>
          <w:kern w:val="1"/>
          <w:sz w:val="22"/>
          <w:szCs w:val="22"/>
          <w:lang w:val="en-GB" w:eastAsia="hi-IN" w:bidi="hi-IN"/>
        </w:rPr>
        <w:t>. The hiring group will be responsible for cleaning surfaces used regularly during and at the end of hire.  Sanitiser or soap and water will be available on entry and exit to the hall</w:t>
      </w:r>
    </w:p>
    <w:p w14:paraId="0B977540" w14:textId="77777777" w:rsidR="00843F5A" w:rsidRPr="005A41F3" w:rsidRDefault="00843F5A" w:rsidP="00843F5A">
      <w:pPr>
        <w:numPr>
          <w:ilvl w:val="0"/>
          <w:numId w:val="2"/>
        </w:num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 xml:space="preserve">Access will only be allowed during the specific time of hire. </w:t>
      </w:r>
    </w:p>
    <w:p w14:paraId="4C79D10C" w14:textId="77777777" w:rsidR="00843F5A" w:rsidRPr="005A41F3" w:rsidRDefault="00843F5A" w:rsidP="00843F5A">
      <w:pPr>
        <w:numPr>
          <w:ilvl w:val="0"/>
          <w:numId w:val="2"/>
        </w:numPr>
        <w:suppressLineNumbers/>
        <w:suppressAutoHyphens/>
        <w:autoSpaceDE/>
        <w:autoSpaceDN/>
        <w:adjustRightInd/>
        <w:rPr>
          <w:rFonts w:ascii="Tahoma" w:eastAsia="SimSun" w:hAnsi="Tahoma" w:cs="Tahoma"/>
          <w:kern w:val="1"/>
          <w:sz w:val="22"/>
          <w:szCs w:val="22"/>
          <w:lang w:val="en-GB" w:eastAsia="hi-IN" w:bidi="hi-IN"/>
        </w:rPr>
      </w:pPr>
      <w:r>
        <w:rPr>
          <w:rFonts w:ascii="Tahoma" w:eastAsia="SimSun" w:hAnsi="Tahoma" w:cs="Tahoma"/>
          <w:kern w:val="1"/>
          <w:sz w:val="22"/>
          <w:szCs w:val="22"/>
          <w:lang w:val="en-GB" w:eastAsia="hi-IN" w:bidi="hi-IN"/>
        </w:rPr>
        <w:t>Persons</w:t>
      </w:r>
      <w:r w:rsidRPr="005A41F3">
        <w:rPr>
          <w:rFonts w:ascii="Tahoma" w:eastAsia="SimSun" w:hAnsi="Tahoma" w:cs="Tahoma"/>
          <w:kern w:val="1"/>
          <w:sz w:val="22"/>
          <w:szCs w:val="22"/>
          <w:lang w:val="en-GB" w:eastAsia="hi-IN" w:bidi="hi-IN"/>
        </w:rPr>
        <w:t xml:space="preserve"> waiting to collect hall users should adhere to social distancing at front of building or remain in vehicle.</w:t>
      </w:r>
    </w:p>
    <w:p w14:paraId="7855870F" w14:textId="77777777" w:rsidR="00843F5A" w:rsidRPr="005A41F3" w:rsidRDefault="00843F5A" w:rsidP="00843F5A">
      <w:pPr>
        <w:numPr>
          <w:ilvl w:val="0"/>
          <w:numId w:val="2"/>
        </w:numPr>
        <w:suppressLineNumbers/>
        <w:suppressAutoHyphens/>
        <w:autoSpaceDE/>
        <w:autoSpaceDN/>
        <w:adjustRightInd/>
        <w:rPr>
          <w:rFonts w:ascii="Tahoma" w:eastAsia="SimSun" w:hAnsi="Tahoma" w:cs="Tahoma"/>
          <w:kern w:val="1"/>
          <w:sz w:val="22"/>
          <w:szCs w:val="22"/>
          <w:lang w:val="en-GB" w:eastAsia="hi-IN" w:bidi="hi-IN"/>
        </w:rPr>
      </w:pPr>
      <w:r>
        <w:rPr>
          <w:rFonts w:ascii="Tahoma" w:eastAsia="SimSun" w:hAnsi="Tahoma" w:cs="Tahoma"/>
          <w:kern w:val="1"/>
          <w:sz w:val="22"/>
          <w:szCs w:val="22"/>
          <w:lang w:val="en-GB" w:eastAsia="hi-IN" w:bidi="hi-IN"/>
        </w:rPr>
        <w:t>Optional [</w:t>
      </w:r>
      <w:r w:rsidRPr="005A41F3">
        <w:rPr>
          <w:rFonts w:ascii="Tahoma" w:eastAsia="SimSun" w:hAnsi="Tahoma" w:cs="Tahoma"/>
          <w:kern w:val="1"/>
          <w:sz w:val="22"/>
          <w:szCs w:val="22"/>
          <w:lang w:val="en-GB" w:eastAsia="hi-IN" w:bidi="hi-IN"/>
        </w:rPr>
        <w:t>A group risk assessment will be required for hall usage</w:t>
      </w:r>
      <w:r>
        <w:rPr>
          <w:rFonts w:ascii="Tahoma" w:eastAsia="SimSun" w:hAnsi="Tahoma" w:cs="Tahoma"/>
          <w:kern w:val="1"/>
          <w:sz w:val="22"/>
          <w:szCs w:val="22"/>
          <w:lang w:val="en-GB" w:eastAsia="hi-IN" w:bidi="hi-IN"/>
        </w:rPr>
        <w:t>; a sample is provided]</w:t>
      </w:r>
    </w:p>
    <w:p w14:paraId="042B3227" w14:textId="77777777" w:rsidR="00843F5A" w:rsidRPr="005A41F3" w:rsidRDefault="00843F5A" w:rsidP="00843F5A">
      <w:pPr>
        <w:numPr>
          <w:ilvl w:val="0"/>
          <w:numId w:val="2"/>
        </w:num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Isolation facilities will be available in [the changing room area] at back of hall.</w:t>
      </w:r>
    </w:p>
    <w:p w14:paraId="082FC4A2" w14:textId="77777777" w:rsidR="00843F5A" w:rsidRPr="005A41F3" w:rsidRDefault="00843F5A" w:rsidP="00843F5A">
      <w:pPr>
        <w:numPr>
          <w:ilvl w:val="0"/>
          <w:numId w:val="2"/>
        </w:numPr>
        <w:suppressLineNumbers/>
        <w:suppressAutoHyphens/>
        <w:autoSpaceDE/>
        <w:autoSpaceDN/>
        <w:adjustRightInd/>
        <w:rPr>
          <w:rFonts w:ascii="Tahoma" w:eastAsia="SimSun" w:hAnsi="Tahoma" w:cs="Tahoma"/>
          <w:kern w:val="1"/>
          <w:sz w:val="22"/>
          <w:szCs w:val="22"/>
          <w:lang w:val="en-GB" w:eastAsia="hi-IN" w:bidi="hi-IN"/>
        </w:rPr>
      </w:pPr>
      <w:r w:rsidRPr="005A41F3">
        <w:rPr>
          <w:rFonts w:ascii="Tahoma" w:eastAsia="SimSun" w:hAnsi="Tahoma" w:cs="Tahoma"/>
          <w:kern w:val="1"/>
          <w:sz w:val="22"/>
          <w:szCs w:val="22"/>
          <w:lang w:val="en-GB" w:eastAsia="hi-IN" w:bidi="hi-IN"/>
        </w:rPr>
        <w:t>The hire charge of the hall will remain the same as before the outbreak for a period of [    weeks]</w:t>
      </w:r>
      <w:r>
        <w:rPr>
          <w:rFonts w:ascii="Tahoma" w:eastAsia="SimSun" w:hAnsi="Tahoma" w:cs="Tahoma"/>
          <w:kern w:val="1"/>
          <w:sz w:val="22"/>
          <w:szCs w:val="22"/>
          <w:lang w:val="en-GB" w:eastAsia="hi-IN" w:bidi="hi-IN"/>
        </w:rPr>
        <w:t>.</w:t>
      </w:r>
      <w:r w:rsidRPr="005A41F3">
        <w:rPr>
          <w:rFonts w:ascii="Tahoma" w:eastAsia="SimSun" w:hAnsi="Tahoma" w:cs="Tahoma"/>
          <w:kern w:val="1"/>
          <w:sz w:val="22"/>
          <w:szCs w:val="22"/>
          <w:lang w:val="en-GB" w:eastAsia="hi-IN" w:bidi="hi-IN"/>
        </w:rPr>
        <w:t xml:space="preserve"> All </w:t>
      </w:r>
      <w:r>
        <w:rPr>
          <w:rFonts w:ascii="Tahoma" w:eastAsia="SimSun" w:hAnsi="Tahoma" w:cs="Tahoma"/>
          <w:kern w:val="1"/>
          <w:sz w:val="22"/>
          <w:szCs w:val="22"/>
          <w:lang w:val="en-GB" w:eastAsia="hi-IN" w:bidi="hi-IN"/>
        </w:rPr>
        <w:t>organisations and groups</w:t>
      </w:r>
      <w:r w:rsidRPr="005A41F3">
        <w:rPr>
          <w:rFonts w:ascii="Tahoma" w:eastAsia="SimSun" w:hAnsi="Tahoma" w:cs="Tahoma"/>
          <w:kern w:val="1"/>
          <w:sz w:val="22"/>
          <w:szCs w:val="22"/>
          <w:lang w:val="en-GB" w:eastAsia="hi-IN" w:bidi="hi-IN"/>
        </w:rPr>
        <w:t xml:space="preserve"> will be given due warning of any increase.</w:t>
      </w:r>
    </w:p>
    <w:p w14:paraId="2B9732C0" w14:textId="77777777" w:rsidR="00843F5A" w:rsidRPr="005A41F3" w:rsidRDefault="00843F5A" w:rsidP="00843F5A">
      <w:pPr>
        <w:widowControl/>
        <w:tabs>
          <w:tab w:val="left" w:pos="4678"/>
        </w:tabs>
        <w:autoSpaceDE/>
        <w:autoSpaceDN/>
        <w:adjustRightInd/>
        <w:jc w:val="center"/>
        <w:rPr>
          <w:rFonts w:ascii="Tahoma" w:eastAsia="Calibri" w:hAnsi="Tahoma" w:cs="Tahoma"/>
          <w:lang w:val="en-GB"/>
        </w:rPr>
      </w:pPr>
      <w:r w:rsidRPr="005A41F3">
        <w:rPr>
          <w:rFonts w:ascii="Tahoma" w:eastAsia="Calibri" w:hAnsi="Tahoma" w:cs="Tahoma"/>
          <w:lang w:val="en-GB"/>
        </w:rPr>
        <w:t xml:space="preserve">                         </w:t>
      </w:r>
    </w:p>
    <w:p w14:paraId="6282B68E" w14:textId="77777777" w:rsidR="00843F5A" w:rsidRPr="005A41F3" w:rsidRDefault="00843F5A" w:rsidP="00843F5A">
      <w:pPr>
        <w:widowControl/>
        <w:autoSpaceDE/>
        <w:autoSpaceDN/>
        <w:adjustRightInd/>
        <w:rPr>
          <w:rFonts w:ascii="Tahoma" w:eastAsia="Calibri" w:hAnsi="Tahoma" w:cs="Tahoma"/>
          <w:sz w:val="22"/>
          <w:szCs w:val="22"/>
          <w:lang w:val="en-GB"/>
        </w:rPr>
      </w:pPr>
      <w:r w:rsidRPr="005A41F3">
        <w:rPr>
          <w:rFonts w:ascii="Tahoma" w:eastAsia="Calibri" w:hAnsi="Tahoma" w:cs="Tahoma"/>
          <w:sz w:val="22"/>
          <w:szCs w:val="22"/>
          <w:lang w:val="en-GB"/>
        </w:rPr>
        <w:t xml:space="preserve">To comply with Government advice, the Village Hall Trustees wish to ensure all users can be </w:t>
      </w:r>
      <w:r>
        <w:rPr>
          <w:rFonts w:ascii="Tahoma" w:eastAsia="Calibri" w:hAnsi="Tahoma" w:cs="Tahoma"/>
          <w:sz w:val="22"/>
          <w:szCs w:val="22"/>
          <w:lang w:val="en-GB"/>
        </w:rPr>
        <w:t xml:space="preserve">assured of </w:t>
      </w:r>
      <w:r w:rsidRPr="005A41F3">
        <w:rPr>
          <w:rFonts w:ascii="Tahoma" w:eastAsia="Calibri" w:hAnsi="Tahoma" w:cs="Tahoma"/>
          <w:sz w:val="22"/>
          <w:szCs w:val="22"/>
          <w:lang w:val="en-GB"/>
        </w:rPr>
        <w:t>a safe and sanitised environment in which to return and access our facilities.   A risk assessment will be available but may be subject to change at any time in line with Government and Village Hall Guidelines</w:t>
      </w:r>
      <w:r>
        <w:rPr>
          <w:rFonts w:ascii="Tahoma" w:eastAsia="Calibri" w:hAnsi="Tahoma" w:cs="Tahoma"/>
          <w:sz w:val="22"/>
          <w:szCs w:val="22"/>
          <w:lang w:val="en-GB"/>
        </w:rPr>
        <w:t>.</w:t>
      </w:r>
    </w:p>
    <w:p w14:paraId="4BA25860" w14:textId="77777777" w:rsidR="00843F5A" w:rsidRPr="005A41F3" w:rsidRDefault="00843F5A" w:rsidP="00843F5A">
      <w:pPr>
        <w:widowControl/>
        <w:autoSpaceDE/>
        <w:autoSpaceDN/>
        <w:adjustRightInd/>
        <w:jc w:val="center"/>
        <w:rPr>
          <w:rFonts w:ascii="Tahoma" w:eastAsia="Calibri" w:hAnsi="Tahoma" w:cs="Tahoma"/>
          <w:lang w:val="en-GB"/>
        </w:rPr>
      </w:pPr>
    </w:p>
    <w:p w14:paraId="2E253F35" w14:textId="77777777" w:rsidR="00843F5A" w:rsidRPr="005A41F3" w:rsidRDefault="00843F5A" w:rsidP="00843F5A">
      <w:pPr>
        <w:widowControl/>
        <w:autoSpaceDE/>
        <w:autoSpaceDN/>
        <w:adjustRightInd/>
        <w:jc w:val="both"/>
        <w:rPr>
          <w:rFonts w:ascii="Tahoma" w:eastAsia="Calibri" w:hAnsi="Tahoma" w:cs="Tahoma"/>
          <w:sz w:val="22"/>
          <w:szCs w:val="22"/>
          <w:lang w:val="en-GB"/>
        </w:rPr>
      </w:pPr>
      <w:r w:rsidRPr="005A41F3">
        <w:rPr>
          <w:rFonts w:ascii="Tahoma" w:hAnsi="Tahoma" w:cs="Tahoma"/>
          <w:noProof/>
          <w:sz w:val="22"/>
          <w:szCs w:val="22"/>
        </w:rPr>
        <mc:AlternateContent>
          <mc:Choice Requires="wps">
            <w:drawing>
              <wp:anchor distT="0" distB="0" distL="114300" distR="114300" simplePos="0" relativeHeight="251659264" behindDoc="0" locked="0" layoutInCell="1" allowOverlap="1" wp14:anchorId="4939B383" wp14:editId="45A88906">
                <wp:simplePos x="0" y="0"/>
                <wp:positionH relativeFrom="page">
                  <wp:posOffset>6191250</wp:posOffset>
                </wp:positionH>
                <wp:positionV relativeFrom="paragraph">
                  <wp:posOffset>237490</wp:posOffset>
                </wp:positionV>
                <wp:extent cx="155575" cy="1828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82880"/>
                        </a:xfrm>
                        <a:prstGeom prst="rect">
                          <a:avLst/>
                        </a:prstGeom>
                        <a:solidFill>
                          <a:srgbClr val="FFFFFF">
                            <a:alpha val="0"/>
                          </a:srgbClr>
                        </a:solidFill>
                        <a:ln>
                          <a:noFill/>
                        </a:ln>
                      </wps:spPr>
                      <wps:txbx>
                        <w:txbxContent>
                          <w:p w14:paraId="5B5A4791" w14:textId="77777777" w:rsidR="00843F5A" w:rsidRDefault="00843F5A" w:rsidP="00843F5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9B383" id="_x0000_t202" coordsize="21600,21600" o:spt="202" path="m,l,21600r21600,l21600,xe">
                <v:stroke joinstyle="miter"/>
                <v:path gradientshapeok="t" o:connecttype="rect"/>
              </v:shapetype>
              <v:shape id="Text Box 2" o:spid="_x0000_s1026" type="#_x0000_t202" style="position:absolute;left:0;text-align:left;margin-left:487.5pt;margin-top:18.7pt;width:12.2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" stroked="f">
                <v:fill opacity="0"/>
                <v:textbox inset="0,0,0,0">
                  <w:txbxContent>
                    <w:p w14:paraId="5B5A4791" w14:textId="77777777" w:rsidR="00843F5A" w:rsidRDefault="00843F5A" w:rsidP="00843F5A">
                      <w:r>
                        <w:t xml:space="preserve"> </w:t>
                      </w:r>
                    </w:p>
                  </w:txbxContent>
                </v:textbox>
                <w10:wrap type="square" anchorx="page"/>
              </v:shape>
            </w:pict>
          </mc:Fallback>
        </mc:AlternateContent>
      </w:r>
      <w:r w:rsidRPr="005A41F3">
        <w:rPr>
          <w:rFonts w:ascii="Tahoma" w:eastAsia="Calibri" w:hAnsi="Tahoma" w:cs="Tahoma"/>
          <w:sz w:val="22"/>
          <w:szCs w:val="22"/>
          <w:lang w:val="en-GB"/>
        </w:rPr>
        <w:t xml:space="preserve">The Village Hall uses personal data for the purposes of managing hall bookings, finances, events, and publicity.    </w:t>
      </w:r>
    </w:p>
    <w:p w14:paraId="65F6900B" w14:textId="77777777" w:rsidR="00843F5A" w:rsidRDefault="00843F5A" w:rsidP="00843F5A">
      <w:pPr>
        <w:widowControl/>
        <w:autoSpaceDE/>
        <w:autoSpaceDN/>
        <w:adjustRightInd/>
        <w:jc w:val="both"/>
        <w:rPr>
          <w:rFonts w:ascii="Tahoma" w:eastAsia="Calibri" w:hAnsi="Tahoma" w:cs="Tahoma"/>
          <w:lang w:val="en-GB"/>
        </w:rPr>
      </w:pPr>
      <w:r>
        <w:rPr>
          <w:rFonts w:ascii="Tahoma" w:eastAsia="Calibri" w:hAnsi="Tahoma" w:cs="Tahoma"/>
          <w:noProof/>
          <w:lang w:val="en-GB"/>
        </w:rPr>
        <mc:AlternateContent>
          <mc:Choice Requires="wps">
            <w:drawing>
              <wp:anchor distT="0" distB="0" distL="114300" distR="114300" simplePos="0" relativeHeight="251660288" behindDoc="0" locked="0" layoutInCell="1" allowOverlap="1" wp14:anchorId="6D9D7C40" wp14:editId="4DB4919E">
                <wp:simplePos x="0" y="0"/>
                <wp:positionH relativeFrom="column">
                  <wp:posOffset>5956935</wp:posOffset>
                </wp:positionH>
                <wp:positionV relativeFrom="paragraph">
                  <wp:posOffset>145415</wp:posOffset>
                </wp:positionV>
                <wp:extent cx="459105" cy="406400"/>
                <wp:effectExtent l="13335" t="1079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406400"/>
                        </a:xfrm>
                        <a:prstGeom prst="rect">
                          <a:avLst/>
                        </a:prstGeom>
                        <a:solidFill>
                          <a:srgbClr val="FFFFFF"/>
                        </a:solidFill>
                        <a:ln w="9525">
                          <a:solidFill>
                            <a:srgbClr val="000000"/>
                          </a:solidFill>
                          <a:miter lim="800000"/>
                          <a:headEnd/>
                          <a:tailEnd/>
                        </a:ln>
                      </wps:spPr>
                      <wps:txbx>
                        <w:txbxContent>
                          <w:p w14:paraId="757E93E2" w14:textId="77777777" w:rsidR="00843F5A" w:rsidRDefault="00843F5A" w:rsidP="00843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D7C40" id="Text Box 1" o:spid="_x0000_s1027" type="#_x0000_t202" style="position:absolute;left:0;text-align:left;margin-left:469.05pt;margin-top:11.45pt;width:36.15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">
                <v:textbox>
                  <w:txbxContent>
                    <w:p w14:paraId="757E93E2" w14:textId="77777777" w:rsidR="00843F5A" w:rsidRDefault="00843F5A" w:rsidP="00843F5A"/>
                  </w:txbxContent>
                </v:textbox>
              </v:shape>
            </w:pict>
          </mc:Fallback>
        </mc:AlternateContent>
      </w:r>
    </w:p>
    <w:p w14:paraId="3F00F440" w14:textId="77777777" w:rsidR="00843F5A" w:rsidRPr="006F5C0D" w:rsidRDefault="00843F5A" w:rsidP="00843F5A">
      <w:pPr>
        <w:widowControl/>
        <w:autoSpaceDE/>
        <w:autoSpaceDN/>
        <w:adjustRightInd/>
        <w:jc w:val="both"/>
        <w:rPr>
          <w:rFonts w:ascii="Calibri" w:eastAsia="Calibri" w:hAnsi="Calibri" w:cs="Calibri"/>
          <w:lang w:val="en-GB"/>
        </w:rPr>
      </w:pPr>
      <w:r w:rsidRPr="005A41F3">
        <w:rPr>
          <w:rFonts w:ascii="Tahoma" w:eastAsia="Calibri" w:hAnsi="Tahoma" w:cs="Tahoma"/>
          <w:lang w:val="en-GB"/>
        </w:rPr>
        <w:t>Please tick box to indicate that you agree to us holding your data for booking purposes</w:t>
      </w:r>
      <w:r>
        <w:rPr>
          <w:rFonts w:ascii="Tahoma" w:eastAsia="Calibri" w:hAnsi="Tahoma" w:cs="Tahoma"/>
          <w:lang w:val="en-GB"/>
        </w:rPr>
        <w:t xml:space="preserve">   </w:t>
      </w:r>
      <w:r w:rsidRPr="005A41F3">
        <w:rPr>
          <w:rFonts w:ascii="Tahoma" w:eastAsia="Calibri" w:hAnsi="Tahoma" w:cs="Tahoma"/>
          <w:lang w:val="en-GB"/>
        </w:rPr>
        <w:t xml:space="preserve">  </w:t>
      </w:r>
    </w:p>
    <w:p w14:paraId="22A71790" w14:textId="77777777" w:rsidR="00843F5A" w:rsidRDefault="00843F5A" w:rsidP="00843F5A">
      <w:pPr>
        <w:widowControl/>
        <w:autoSpaceDE/>
        <w:autoSpaceDN/>
        <w:adjustRightInd/>
        <w:jc w:val="both"/>
        <w:rPr>
          <w:rFonts w:ascii="Calibri" w:eastAsia="Calibri" w:hAnsi="Calibri" w:cs="Calibri"/>
          <w:b/>
          <w:bCs/>
          <w:sz w:val="28"/>
          <w:szCs w:val="28"/>
          <w:lang w:val="en-GB"/>
        </w:rPr>
      </w:pPr>
      <w:r w:rsidRPr="006F5C0D">
        <w:rPr>
          <w:rFonts w:ascii="Calibri" w:eastAsia="Calibri" w:hAnsi="Calibri" w:cs="Calibri"/>
          <w:b/>
          <w:bCs/>
          <w:sz w:val="28"/>
          <w:szCs w:val="28"/>
          <w:lang w:val="en-GB"/>
        </w:rPr>
        <w:t xml:space="preserve"> </w:t>
      </w:r>
    </w:p>
    <w:sectPr w:rsidR="0084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48D852E6"/>
    <w:multiLevelType w:val="hybridMultilevel"/>
    <w:tmpl w:val="33E898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5A"/>
    <w:rsid w:val="000C36FF"/>
    <w:rsid w:val="0084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48EA"/>
  <w15:chartTrackingRefBased/>
  <w15:docId w15:val="{38386834-D8B7-4D55-AB33-42C6C8EF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3F5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2" ma:contentTypeDescription="Create a new document." ma:contentTypeScope="" ma:versionID="6d81b3bf3179d8a51ddf61ec28b0f926">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6cf204844fa3bb46e848f3b07b7db643"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88E66-CC0B-4704-9E51-42EA666FEA48}"/>
</file>

<file path=customXml/itemProps2.xml><?xml version="1.0" encoding="utf-8"?>
<ds:datastoreItem xmlns:ds="http://schemas.openxmlformats.org/officeDocument/2006/customXml" ds:itemID="{C51C3F3D-7DC9-45A0-BCF7-3454B987CB37}"/>
</file>

<file path=customXml/itemProps3.xml><?xml version="1.0" encoding="utf-8"?>
<ds:datastoreItem xmlns:ds="http://schemas.openxmlformats.org/officeDocument/2006/customXml" ds:itemID="{1F68C6A1-65D7-4F90-9F3A-6DA761BBD433}"/>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Deborah Clarke (ACRE)</cp:lastModifiedBy>
  <cp:revision>1</cp:revision>
  <dcterms:created xsi:type="dcterms:W3CDTF">2020-07-02T15:03:00Z</dcterms:created>
  <dcterms:modified xsi:type="dcterms:W3CDTF">2020-07-02T15:04:00Z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ies>
</file>